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9AE" w:rsidRDefault="008D59AE" w:rsidP="00951362">
      <w:pPr>
        <w:rPr>
          <w:rFonts w:ascii="Times New Roman" w:hAnsi="Times New Roman"/>
          <w:b/>
          <w:szCs w:val="28"/>
        </w:rPr>
      </w:pPr>
      <w:r w:rsidRPr="008D59AE">
        <w:rPr>
          <w:rFonts w:ascii="Times New Roman" w:hAnsi="Times New Roman"/>
          <w:b/>
          <w:szCs w:val="28"/>
        </w:rPr>
        <w:drawing>
          <wp:inline distT="0" distB="0" distL="0" distR="0">
            <wp:extent cx="6326054" cy="9495600"/>
            <wp:effectExtent l="152400" t="152400" r="150946" b="105600"/>
            <wp:docPr id="6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26301" cy="9495971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p w:rsidR="00951362" w:rsidRDefault="00043A62" w:rsidP="00951362">
      <w:pPr>
        <w:pStyle w:val="ConsPlusNormal"/>
        <w:numPr>
          <w:ilvl w:val="0"/>
          <w:numId w:val="29"/>
        </w:numPr>
        <w:jc w:val="both"/>
        <w:rPr>
          <w:rFonts w:ascii="Times New Roman" w:hAnsi="Times New Roman"/>
          <w:b/>
          <w:szCs w:val="28"/>
        </w:rPr>
      </w:pPr>
      <w:r w:rsidRPr="00951362">
        <w:rPr>
          <w:rFonts w:ascii="Times New Roman" w:hAnsi="Times New Roman" w:cs="Times New Roman"/>
          <w:b/>
          <w:szCs w:val="28"/>
        </w:rPr>
        <w:lastRenderedPageBreak/>
        <w:t xml:space="preserve">Наименование </w:t>
      </w:r>
      <w:r w:rsidR="00283A20" w:rsidRPr="00951362">
        <w:rPr>
          <w:rFonts w:ascii="Times New Roman" w:hAnsi="Times New Roman" w:cs="Times New Roman"/>
          <w:b/>
          <w:szCs w:val="28"/>
        </w:rPr>
        <w:t>программы</w:t>
      </w:r>
      <w:r w:rsidR="00410CE5" w:rsidRPr="00951362">
        <w:rPr>
          <w:rFonts w:ascii="Times New Roman" w:hAnsi="Times New Roman" w:cs="Times New Roman"/>
          <w:b/>
          <w:szCs w:val="28"/>
        </w:rPr>
        <w:t>:</w:t>
      </w:r>
      <w:r w:rsidR="00B8555B" w:rsidRPr="00951362">
        <w:rPr>
          <w:rFonts w:ascii="Times New Roman" w:hAnsi="Times New Roman" w:cs="Times New Roman"/>
          <w:szCs w:val="28"/>
        </w:rPr>
        <w:t xml:space="preserve"> </w:t>
      </w:r>
      <w:r w:rsidR="00951362">
        <w:rPr>
          <w:rFonts w:ascii="Times New Roman" w:hAnsi="Times New Roman" w:cs="Times New Roman"/>
          <w:szCs w:val="28"/>
        </w:rPr>
        <w:t xml:space="preserve">Программа социализации и ранней профориентации </w:t>
      </w:r>
      <w:r w:rsidR="00AA308E" w:rsidRPr="00951362">
        <w:rPr>
          <w:rFonts w:ascii="Times New Roman" w:hAnsi="Times New Roman"/>
          <w:szCs w:val="28"/>
        </w:rPr>
        <w:t>для детей с ОВЗ</w:t>
      </w:r>
      <w:r w:rsidR="00AA308E" w:rsidRPr="00951362">
        <w:rPr>
          <w:rFonts w:ascii="Times New Roman" w:hAnsi="Times New Roman"/>
          <w:b/>
          <w:szCs w:val="28"/>
        </w:rPr>
        <w:t xml:space="preserve"> «</w:t>
      </w:r>
      <w:proofErr w:type="spellStart"/>
      <w:r w:rsidR="00AA308E" w:rsidRPr="00951362">
        <w:rPr>
          <w:rFonts w:ascii="Times New Roman" w:hAnsi="Times New Roman"/>
          <w:b/>
          <w:szCs w:val="28"/>
        </w:rPr>
        <w:t>Профнавигация</w:t>
      </w:r>
      <w:proofErr w:type="spellEnd"/>
      <w:r w:rsidR="00AA308E" w:rsidRPr="00951362">
        <w:rPr>
          <w:rFonts w:ascii="Times New Roman" w:hAnsi="Times New Roman"/>
          <w:b/>
          <w:szCs w:val="28"/>
        </w:rPr>
        <w:t xml:space="preserve"> без барьеров».</w:t>
      </w:r>
    </w:p>
    <w:p w:rsidR="00FA5668" w:rsidRPr="006A006A" w:rsidRDefault="00941932" w:rsidP="00FA5668">
      <w:pPr>
        <w:pStyle w:val="70"/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  <w:r w:rsidRPr="00951362">
        <w:rPr>
          <w:sz w:val="28"/>
          <w:szCs w:val="28"/>
        </w:rPr>
        <w:t>Программа социализации и ранней профориентации является частью адаптированной основной образовательной программы МАОУ «СОШ№</w:t>
      </w:r>
      <w:r w:rsidR="003149F8" w:rsidRPr="00951362">
        <w:rPr>
          <w:sz w:val="28"/>
          <w:szCs w:val="28"/>
        </w:rPr>
        <w:t>7</w:t>
      </w:r>
      <w:r w:rsidRPr="00951362">
        <w:rPr>
          <w:sz w:val="28"/>
          <w:szCs w:val="28"/>
        </w:rPr>
        <w:t>».</w:t>
      </w:r>
      <w:r w:rsidR="00FA5668" w:rsidRPr="00FA5668">
        <w:rPr>
          <w:sz w:val="28"/>
          <w:szCs w:val="28"/>
          <w:u w:val="single"/>
        </w:rPr>
        <w:t xml:space="preserve"> </w:t>
      </w:r>
    </w:p>
    <w:p w:rsidR="00A77B49" w:rsidRPr="00951362" w:rsidRDefault="0097347E" w:rsidP="00951362">
      <w:pPr>
        <w:pStyle w:val="ConsPlusNormal"/>
        <w:numPr>
          <w:ilvl w:val="0"/>
          <w:numId w:val="29"/>
        </w:numPr>
        <w:jc w:val="both"/>
        <w:rPr>
          <w:rFonts w:ascii="Times New Roman" w:hAnsi="Times New Roman"/>
          <w:b/>
          <w:szCs w:val="28"/>
        </w:rPr>
      </w:pPr>
      <w:r w:rsidRPr="00951362">
        <w:rPr>
          <w:rFonts w:ascii="Times New Roman" w:hAnsi="Times New Roman" w:cs="Times New Roman"/>
          <w:b/>
          <w:szCs w:val="28"/>
        </w:rPr>
        <w:t xml:space="preserve">Обоснование актуальности и проблематики  </w:t>
      </w:r>
      <w:r w:rsidR="00AA308E" w:rsidRPr="00951362">
        <w:rPr>
          <w:rFonts w:ascii="Times New Roman" w:hAnsi="Times New Roman" w:cs="Times New Roman"/>
          <w:b/>
          <w:szCs w:val="28"/>
        </w:rPr>
        <w:t>программы</w:t>
      </w:r>
      <w:r w:rsidRPr="00951362">
        <w:rPr>
          <w:rFonts w:ascii="Times New Roman" w:hAnsi="Times New Roman" w:cs="Times New Roman"/>
          <w:b/>
          <w:szCs w:val="28"/>
        </w:rPr>
        <w:t>.</w:t>
      </w:r>
    </w:p>
    <w:p w:rsidR="008B4F39" w:rsidRPr="006A006A" w:rsidRDefault="003A4A71" w:rsidP="00951362">
      <w:pPr>
        <w:ind w:firstLine="709"/>
        <w:rPr>
          <w:rFonts w:ascii="Times New Roman" w:hAnsi="Times New Roman"/>
          <w:szCs w:val="28"/>
        </w:rPr>
      </w:pPr>
      <w:r w:rsidRPr="006A006A">
        <w:rPr>
          <w:rFonts w:ascii="Times New Roman" w:hAnsi="Times New Roman"/>
          <w:szCs w:val="28"/>
        </w:rPr>
        <w:t xml:space="preserve">Одно из требований ФГОС обучающихся с умственной отсталостью - развитие личности обучающихся с умственной отсталостью (интеллектуальными нарушениями) в соответствии с требованиями современного общества, обеспечивающими возможность их успешной социализации и социальной адаптации. </w:t>
      </w:r>
    </w:p>
    <w:p w:rsidR="00034C12" w:rsidRDefault="00034C12" w:rsidP="00951362">
      <w:pPr>
        <w:ind w:firstLine="709"/>
        <w:rPr>
          <w:rFonts w:ascii="Times New Roman" w:hAnsi="Times New Roman"/>
          <w:szCs w:val="28"/>
        </w:rPr>
      </w:pPr>
      <w:r w:rsidRPr="006A006A">
        <w:rPr>
          <w:rFonts w:ascii="Times New Roman" w:hAnsi="Times New Roman"/>
          <w:szCs w:val="28"/>
        </w:rPr>
        <w:t xml:space="preserve">МАОУ «СОШ№7» является  </w:t>
      </w:r>
      <w:proofErr w:type="spellStart"/>
      <w:r w:rsidRPr="006A006A">
        <w:rPr>
          <w:rFonts w:ascii="Times New Roman" w:hAnsi="Times New Roman"/>
          <w:szCs w:val="28"/>
        </w:rPr>
        <w:t>стажировочной</w:t>
      </w:r>
      <w:proofErr w:type="spellEnd"/>
      <w:r w:rsidRPr="006A006A">
        <w:rPr>
          <w:rFonts w:ascii="Times New Roman" w:hAnsi="Times New Roman"/>
          <w:szCs w:val="28"/>
        </w:rPr>
        <w:t xml:space="preserve"> площадкой Красноярского края по направлению «Распространение современных организационно-правовых моделей, обеспечивающих успешную социализацию детей с ограниченными возможностями здоровья и детей-инвалидов».</w:t>
      </w:r>
    </w:p>
    <w:p w:rsidR="00180287" w:rsidRPr="006A006A" w:rsidRDefault="00180287" w:rsidP="00180287">
      <w:pPr>
        <w:ind w:firstLine="709"/>
        <w:rPr>
          <w:rFonts w:ascii="Times New Roman" w:hAnsi="Times New Roman"/>
          <w:szCs w:val="28"/>
        </w:rPr>
      </w:pPr>
      <w:r w:rsidRPr="006A006A">
        <w:rPr>
          <w:rFonts w:ascii="Times New Roman" w:hAnsi="Times New Roman"/>
          <w:szCs w:val="28"/>
        </w:rPr>
        <w:t xml:space="preserve">МАОУ «СОШ№7» расположена  в центре города, в шаговой доступности от нее находятся другие образовательные организации. Учитывая это,  мы пригласили к участию в социальных играх и профессиональных пробах  детей с ОВЗ трех школ города. </w:t>
      </w:r>
      <w:r w:rsidR="00B97D3A">
        <w:rPr>
          <w:rFonts w:ascii="Times New Roman" w:hAnsi="Times New Roman"/>
          <w:szCs w:val="28"/>
        </w:rPr>
        <w:t>Н</w:t>
      </w:r>
      <w:r w:rsidRPr="006A006A">
        <w:rPr>
          <w:rFonts w:ascii="Times New Roman" w:hAnsi="Times New Roman"/>
          <w:szCs w:val="28"/>
        </w:rPr>
        <w:t xml:space="preserve">аша школа  </w:t>
      </w:r>
      <w:r w:rsidR="00B97D3A">
        <w:rPr>
          <w:rFonts w:ascii="Times New Roman" w:hAnsi="Times New Roman"/>
          <w:szCs w:val="28"/>
        </w:rPr>
        <w:t>стала</w:t>
      </w:r>
      <w:r w:rsidRPr="006A006A">
        <w:rPr>
          <w:rFonts w:ascii="Times New Roman" w:hAnsi="Times New Roman"/>
          <w:szCs w:val="28"/>
        </w:rPr>
        <w:t xml:space="preserve"> инновационной площадкой для социализации  и организации </w:t>
      </w:r>
      <w:proofErr w:type="spellStart"/>
      <w:r w:rsidRPr="006A006A">
        <w:rPr>
          <w:rFonts w:ascii="Times New Roman" w:hAnsi="Times New Roman"/>
          <w:szCs w:val="28"/>
        </w:rPr>
        <w:t>предпрофессиональной</w:t>
      </w:r>
      <w:proofErr w:type="spellEnd"/>
      <w:r w:rsidRPr="006A006A">
        <w:rPr>
          <w:rFonts w:ascii="Times New Roman" w:hAnsi="Times New Roman"/>
          <w:szCs w:val="28"/>
        </w:rPr>
        <w:t xml:space="preserve">  и трудовой  подготовки детей с ОВЗ и детей-инвалидов, обучающихся школ города, а также для проведения профессиональных проб, мероприятий для родителей детей с ОВЗ. </w:t>
      </w:r>
      <w:r w:rsidR="004F231D">
        <w:rPr>
          <w:rFonts w:ascii="Times New Roman" w:hAnsi="Times New Roman"/>
          <w:szCs w:val="28"/>
        </w:rPr>
        <w:t>Со ш</w:t>
      </w:r>
      <w:r w:rsidRPr="006A006A">
        <w:rPr>
          <w:rFonts w:ascii="Times New Roman" w:hAnsi="Times New Roman"/>
          <w:szCs w:val="28"/>
        </w:rPr>
        <w:t>колам</w:t>
      </w:r>
      <w:r w:rsidR="004F231D">
        <w:rPr>
          <w:rFonts w:ascii="Times New Roman" w:hAnsi="Times New Roman"/>
          <w:szCs w:val="28"/>
        </w:rPr>
        <w:t>и</w:t>
      </w:r>
      <w:r w:rsidRPr="006A006A">
        <w:rPr>
          <w:rFonts w:ascii="Times New Roman" w:hAnsi="Times New Roman"/>
          <w:szCs w:val="28"/>
        </w:rPr>
        <w:t>-участникам</w:t>
      </w:r>
      <w:r w:rsidR="004F231D">
        <w:rPr>
          <w:rFonts w:ascii="Times New Roman" w:hAnsi="Times New Roman"/>
          <w:szCs w:val="28"/>
        </w:rPr>
        <w:t>и</w:t>
      </w:r>
      <w:r w:rsidRPr="006A006A">
        <w:rPr>
          <w:rFonts w:ascii="Times New Roman" w:hAnsi="Times New Roman"/>
          <w:szCs w:val="28"/>
        </w:rPr>
        <w:t xml:space="preserve"> мероприятий </w:t>
      </w:r>
      <w:r w:rsidR="004F231D">
        <w:rPr>
          <w:rFonts w:ascii="Times New Roman" w:hAnsi="Times New Roman"/>
          <w:szCs w:val="28"/>
        </w:rPr>
        <w:t>заключены</w:t>
      </w:r>
      <w:r w:rsidRPr="006A006A">
        <w:rPr>
          <w:rFonts w:ascii="Times New Roman" w:hAnsi="Times New Roman"/>
          <w:szCs w:val="28"/>
        </w:rPr>
        <w:t xml:space="preserve"> договоры о сетевом взаимодействии в реализации программы социализации и ранней профориентации «</w:t>
      </w:r>
      <w:proofErr w:type="spellStart"/>
      <w:r w:rsidRPr="006A006A">
        <w:rPr>
          <w:rFonts w:ascii="Times New Roman" w:hAnsi="Times New Roman"/>
          <w:szCs w:val="28"/>
        </w:rPr>
        <w:t>Профнавигация</w:t>
      </w:r>
      <w:proofErr w:type="spellEnd"/>
      <w:r w:rsidRPr="006A006A">
        <w:rPr>
          <w:rFonts w:ascii="Times New Roman" w:hAnsi="Times New Roman"/>
          <w:szCs w:val="28"/>
        </w:rPr>
        <w:t xml:space="preserve"> без барьеров».</w:t>
      </w:r>
    </w:p>
    <w:p w:rsidR="008B4F39" w:rsidRPr="006A006A" w:rsidRDefault="005E1D58" w:rsidP="00951362">
      <w:pPr>
        <w:ind w:firstLine="709"/>
        <w:rPr>
          <w:rFonts w:ascii="Times New Roman" w:hAnsi="Times New Roman"/>
          <w:szCs w:val="28"/>
        </w:rPr>
      </w:pPr>
      <w:r w:rsidRPr="006A006A">
        <w:rPr>
          <w:rFonts w:ascii="Times New Roman" w:hAnsi="Times New Roman"/>
          <w:szCs w:val="28"/>
        </w:rPr>
        <w:t>В МАОУ "СОШ№7" в 20</w:t>
      </w:r>
      <w:r w:rsidR="004F231D">
        <w:rPr>
          <w:rFonts w:ascii="Times New Roman" w:hAnsi="Times New Roman"/>
          <w:szCs w:val="28"/>
        </w:rPr>
        <w:t>22</w:t>
      </w:r>
      <w:r w:rsidRPr="006A006A">
        <w:rPr>
          <w:rFonts w:ascii="Times New Roman" w:hAnsi="Times New Roman"/>
          <w:szCs w:val="28"/>
        </w:rPr>
        <w:t>-20</w:t>
      </w:r>
      <w:r w:rsidR="004F231D">
        <w:rPr>
          <w:rFonts w:ascii="Times New Roman" w:hAnsi="Times New Roman"/>
          <w:szCs w:val="28"/>
        </w:rPr>
        <w:t>23</w:t>
      </w:r>
      <w:r w:rsidRPr="006A006A">
        <w:rPr>
          <w:rFonts w:ascii="Times New Roman" w:hAnsi="Times New Roman"/>
          <w:szCs w:val="28"/>
        </w:rPr>
        <w:t xml:space="preserve"> </w:t>
      </w:r>
      <w:proofErr w:type="spellStart"/>
      <w:r w:rsidRPr="006A006A">
        <w:rPr>
          <w:rFonts w:ascii="Times New Roman" w:hAnsi="Times New Roman"/>
          <w:szCs w:val="28"/>
        </w:rPr>
        <w:t>уч.г</w:t>
      </w:r>
      <w:proofErr w:type="spellEnd"/>
      <w:r w:rsidRPr="006A006A">
        <w:rPr>
          <w:rFonts w:ascii="Times New Roman" w:hAnsi="Times New Roman"/>
          <w:szCs w:val="28"/>
        </w:rPr>
        <w:t xml:space="preserve">. обучаются </w:t>
      </w:r>
      <w:r w:rsidR="00B01862" w:rsidRPr="006A006A">
        <w:rPr>
          <w:rFonts w:ascii="Times New Roman" w:hAnsi="Times New Roman"/>
          <w:szCs w:val="28"/>
        </w:rPr>
        <w:t>4</w:t>
      </w:r>
      <w:r w:rsidR="001D361D">
        <w:rPr>
          <w:rFonts w:ascii="Times New Roman" w:hAnsi="Times New Roman"/>
          <w:szCs w:val="28"/>
        </w:rPr>
        <w:t>5</w:t>
      </w:r>
      <w:r w:rsidRPr="006A006A">
        <w:rPr>
          <w:rFonts w:ascii="Times New Roman" w:hAnsi="Times New Roman"/>
          <w:szCs w:val="28"/>
        </w:rPr>
        <w:t xml:space="preserve"> детей с ОВЗ</w:t>
      </w:r>
      <w:r w:rsidR="00B01862" w:rsidRPr="006A006A">
        <w:rPr>
          <w:rFonts w:ascii="Times New Roman" w:hAnsi="Times New Roman"/>
          <w:szCs w:val="28"/>
        </w:rPr>
        <w:t xml:space="preserve"> (при общей численности </w:t>
      </w:r>
      <w:r w:rsidR="004F231D">
        <w:rPr>
          <w:rFonts w:ascii="Times New Roman" w:hAnsi="Times New Roman"/>
          <w:szCs w:val="28"/>
        </w:rPr>
        <w:t>1002</w:t>
      </w:r>
      <w:r w:rsidR="00B01862" w:rsidRPr="006A006A">
        <w:rPr>
          <w:rFonts w:ascii="Times New Roman" w:hAnsi="Times New Roman"/>
          <w:szCs w:val="28"/>
        </w:rPr>
        <w:t xml:space="preserve"> уч-ся)</w:t>
      </w:r>
      <w:r w:rsidR="00227C99" w:rsidRPr="006A006A">
        <w:rPr>
          <w:rFonts w:ascii="Times New Roman" w:hAnsi="Times New Roman"/>
          <w:szCs w:val="28"/>
        </w:rPr>
        <w:t xml:space="preserve"> с особыми  образовательными потребностями разных нозологий</w:t>
      </w:r>
      <w:r w:rsidR="00730C45" w:rsidRPr="006A006A">
        <w:rPr>
          <w:rFonts w:ascii="Times New Roman" w:hAnsi="Times New Roman"/>
          <w:szCs w:val="28"/>
        </w:rPr>
        <w:t>, 23 из них с интеллектуальными нарушениями</w:t>
      </w:r>
      <w:r w:rsidR="003A4A71" w:rsidRPr="006A006A">
        <w:rPr>
          <w:rFonts w:ascii="Times New Roman" w:hAnsi="Times New Roman"/>
          <w:szCs w:val="28"/>
        </w:rPr>
        <w:t>.</w:t>
      </w:r>
      <w:r w:rsidR="00227C99" w:rsidRPr="006A006A">
        <w:rPr>
          <w:rFonts w:ascii="Times New Roman" w:hAnsi="Times New Roman"/>
          <w:szCs w:val="28"/>
        </w:rPr>
        <w:t xml:space="preserve"> Каждый новый учебный год в школу приходят новые дети с ОВЗ. Так, анализируя ситуацию, </w:t>
      </w:r>
      <w:r w:rsidR="00AA3684" w:rsidRPr="006A006A">
        <w:rPr>
          <w:rFonts w:ascii="Times New Roman" w:hAnsi="Times New Roman"/>
          <w:szCs w:val="28"/>
        </w:rPr>
        <w:t xml:space="preserve">мы </w:t>
      </w:r>
      <w:r w:rsidR="00227C99" w:rsidRPr="006A006A">
        <w:rPr>
          <w:rFonts w:ascii="Times New Roman" w:hAnsi="Times New Roman"/>
          <w:szCs w:val="28"/>
        </w:rPr>
        <w:t>пришли к выводу, что ежегодно в инклюзивном образовании школы увеличивается доля  детей с ОВЗ примерно на 3-7%. Возраст детей 7-18 лет.</w:t>
      </w:r>
      <w:r w:rsidRPr="006A006A">
        <w:rPr>
          <w:rFonts w:ascii="Times New Roman" w:hAnsi="Times New Roman"/>
          <w:szCs w:val="28"/>
        </w:rPr>
        <w:t xml:space="preserve"> </w:t>
      </w:r>
    </w:p>
    <w:p w:rsidR="00AA73B8" w:rsidRPr="006A006A" w:rsidRDefault="00227C99" w:rsidP="00951362">
      <w:pPr>
        <w:ind w:firstLine="709"/>
        <w:rPr>
          <w:rFonts w:ascii="Times New Roman" w:hAnsi="Times New Roman"/>
          <w:szCs w:val="28"/>
        </w:rPr>
      </w:pPr>
      <w:r w:rsidRPr="006A006A">
        <w:rPr>
          <w:rFonts w:ascii="Times New Roman" w:hAnsi="Times New Roman"/>
          <w:szCs w:val="28"/>
        </w:rPr>
        <w:t>В 20</w:t>
      </w:r>
      <w:r w:rsidR="00D1597C">
        <w:rPr>
          <w:rFonts w:ascii="Times New Roman" w:hAnsi="Times New Roman"/>
          <w:szCs w:val="28"/>
        </w:rPr>
        <w:t>22</w:t>
      </w:r>
      <w:r w:rsidRPr="006A006A">
        <w:rPr>
          <w:rFonts w:ascii="Times New Roman" w:hAnsi="Times New Roman"/>
          <w:szCs w:val="28"/>
        </w:rPr>
        <w:t>-20</w:t>
      </w:r>
      <w:r w:rsidR="00D1597C">
        <w:rPr>
          <w:rFonts w:ascii="Times New Roman" w:hAnsi="Times New Roman"/>
          <w:szCs w:val="28"/>
        </w:rPr>
        <w:t>23</w:t>
      </w:r>
      <w:r w:rsidRPr="006A006A">
        <w:rPr>
          <w:rFonts w:ascii="Times New Roman" w:hAnsi="Times New Roman"/>
          <w:szCs w:val="28"/>
        </w:rPr>
        <w:t xml:space="preserve"> </w:t>
      </w:r>
      <w:proofErr w:type="spellStart"/>
      <w:r w:rsidRPr="006A006A">
        <w:rPr>
          <w:rFonts w:ascii="Times New Roman" w:hAnsi="Times New Roman"/>
          <w:szCs w:val="28"/>
        </w:rPr>
        <w:t>уч.г</w:t>
      </w:r>
      <w:proofErr w:type="spellEnd"/>
      <w:r w:rsidRPr="006A006A">
        <w:rPr>
          <w:rFonts w:ascii="Times New Roman" w:hAnsi="Times New Roman"/>
          <w:szCs w:val="28"/>
        </w:rPr>
        <w:t>.</w:t>
      </w:r>
      <w:r w:rsidR="00C73DA7" w:rsidRPr="006A006A">
        <w:rPr>
          <w:rFonts w:ascii="Times New Roman" w:hAnsi="Times New Roman"/>
          <w:szCs w:val="28"/>
        </w:rPr>
        <w:t xml:space="preserve"> в МАОУ «СОШ№7» в различных формах получают инклюзивное образование дети</w:t>
      </w:r>
      <w:r w:rsidR="00BF3108" w:rsidRPr="006A006A">
        <w:rPr>
          <w:rFonts w:ascii="Times New Roman" w:hAnsi="Times New Roman"/>
          <w:szCs w:val="28"/>
        </w:rPr>
        <w:t xml:space="preserve"> в параллелях 1</w:t>
      </w:r>
      <w:r w:rsidR="00D1597C">
        <w:rPr>
          <w:rFonts w:ascii="Times New Roman" w:hAnsi="Times New Roman"/>
          <w:szCs w:val="28"/>
        </w:rPr>
        <w:t>-</w:t>
      </w:r>
      <w:r w:rsidR="00A41CB3">
        <w:rPr>
          <w:rFonts w:ascii="Times New Roman" w:hAnsi="Times New Roman"/>
          <w:szCs w:val="28"/>
        </w:rPr>
        <w:t>9,</w:t>
      </w:r>
      <w:r w:rsidR="00D1597C">
        <w:rPr>
          <w:rFonts w:ascii="Times New Roman" w:hAnsi="Times New Roman"/>
          <w:szCs w:val="28"/>
        </w:rPr>
        <w:t xml:space="preserve"> 11 </w:t>
      </w:r>
      <w:proofErr w:type="spellStart"/>
      <w:r w:rsidR="00BF3108" w:rsidRPr="006A006A">
        <w:rPr>
          <w:rFonts w:ascii="Times New Roman" w:hAnsi="Times New Roman"/>
          <w:szCs w:val="28"/>
        </w:rPr>
        <w:t>кл</w:t>
      </w:r>
      <w:proofErr w:type="spellEnd"/>
      <w:r w:rsidR="00BF3108" w:rsidRPr="006A006A">
        <w:rPr>
          <w:rFonts w:ascii="Times New Roman" w:hAnsi="Times New Roman"/>
          <w:szCs w:val="28"/>
        </w:rPr>
        <w:t>.</w:t>
      </w:r>
      <w:r w:rsidR="00AA73B8" w:rsidRPr="006A006A">
        <w:rPr>
          <w:rFonts w:ascii="Times New Roman" w:hAnsi="Times New Roman"/>
          <w:szCs w:val="28"/>
        </w:rPr>
        <w:t>:</w:t>
      </w:r>
    </w:p>
    <w:p w:rsidR="00AA73B8" w:rsidRPr="006A006A" w:rsidRDefault="00CD662B" w:rsidP="00951362">
      <w:pPr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1) с нарушением НОДА сохранный интеллект</w:t>
      </w:r>
      <w:r w:rsidR="00AA73B8" w:rsidRPr="006A006A">
        <w:rPr>
          <w:rFonts w:ascii="Times New Roman" w:hAnsi="Times New Roman"/>
          <w:szCs w:val="28"/>
        </w:rPr>
        <w:t xml:space="preserve"> – </w:t>
      </w:r>
      <w:r>
        <w:rPr>
          <w:rFonts w:ascii="Times New Roman" w:hAnsi="Times New Roman"/>
          <w:szCs w:val="28"/>
        </w:rPr>
        <w:t>7</w:t>
      </w:r>
      <w:r w:rsidR="00AA73B8" w:rsidRPr="006A006A">
        <w:rPr>
          <w:rFonts w:ascii="Times New Roman" w:hAnsi="Times New Roman"/>
          <w:szCs w:val="28"/>
        </w:rPr>
        <w:t xml:space="preserve"> уч</w:t>
      </w:r>
      <w:r w:rsidR="00B20970" w:rsidRPr="006A006A">
        <w:rPr>
          <w:rFonts w:ascii="Times New Roman" w:hAnsi="Times New Roman"/>
          <w:szCs w:val="28"/>
        </w:rPr>
        <w:t>-ся</w:t>
      </w:r>
      <w:r>
        <w:rPr>
          <w:rFonts w:ascii="Times New Roman" w:hAnsi="Times New Roman"/>
          <w:szCs w:val="28"/>
        </w:rPr>
        <w:t>; с интеллектуальными нарушениями - 5 уч-ся;</w:t>
      </w:r>
    </w:p>
    <w:p w:rsidR="00AA73B8" w:rsidRPr="006A006A" w:rsidRDefault="00AA73B8" w:rsidP="00951362">
      <w:pPr>
        <w:ind w:firstLine="709"/>
        <w:rPr>
          <w:rFonts w:ascii="Times New Roman" w:hAnsi="Times New Roman"/>
          <w:szCs w:val="28"/>
        </w:rPr>
      </w:pPr>
      <w:r w:rsidRPr="006A006A">
        <w:rPr>
          <w:rFonts w:ascii="Times New Roman" w:hAnsi="Times New Roman"/>
          <w:szCs w:val="28"/>
        </w:rPr>
        <w:t xml:space="preserve">2) с ЗПР – </w:t>
      </w:r>
      <w:r w:rsidR="00A41CB3">
        <w:rPr>
          <w:rFonts w:ascii="Times New Roman" w:hAnsi="Times New Roman"/>
          <w:szCs w:val="28"/>
        </w:rPr>
        <w:t>8</w:t>
      </w:r>
      <w:r w:rsidR="00B20970" w:rsidRPr="006A006A">
        <w:rPr>
          <w:rFonts w:ascii="Times New Roman" w:hAnsi="Times New Roman"/>
          <w:szCs w:val="28"/>
        </w:rPr>
        <w:t xml:space="preserve"> уч-ся</w:t>
      </w:r>
      <w:r w:rsidRPr="006A006A">
        <w:rPr>
          <w:rFonts w:ascii="Times New Roman" w:hAnsi="Times New Roman"/>
          <w:szCs w:val="28"/>
        </w:rPr>
        <w:t xml:space="preserve">, </w:t>
      </w:r>
    </w:p>
    <w:p w:rsidR="00B01862" w:rsidRPr="006A006A" w:rsidRDefault="00AA73B8" w:rsidP="00951362">
      <w:pPr>
        <w:ind w:firstLine="709"/>
        <w:rPr>
          <w:rFonts w:ascii="Times New Roman" w:hAnsi="Times New Roman"/>
          <w:szCs w:val="28"/>
        </w:rPr>
      </w:pPr>
      <w:r w:rsidRPr="006A006A">
        <w:rPr>
          <w:rFonts w:ascii="Times New Roman" w:hAnsi="Times New Roman"/>
          <w:szCs w:val="28"/>
        </w:rPr>
        <w:t xml:space="preserve">3) с </w:t>
      </w:r>
      <w:r w:rsidR="001D18E4" w:rsidRPr="006A006A">
        <w:rPr>
          <w:rFonts w:ascii="Times New Roman" w:hAnsi="Times New Roman"/>
          <w:szCs w:val="28"/>
        </w:rPr>
        <w:t>У/</w:t>
      </w:r>
      <w:r w:rsidRPr="006A006A">
        <w:rPr>
          <w:rFonts w:ascii="Times New Roman" w:hAnsi="Times New Roman"/>
          <w:szCs w:val="28"/>
        </w:rPr>
        <w:t xml:space="preserve">О (интеллектуальные нарушения, вариант №1 -  легкая У/О) – </w:t>
      </w:r>
      <w:r w:rsidR="00A41CB3">
        <w:rPr>
          <w:rFonts w:ascii="Times New Roman" w:hAnsi="Times New Roman"/>
          <w:szCs w:val="28"/>
        </w:rPr>
        <w:t>8</w:t>
      </w:r>
      <w:r w:rsidRPr="006A006A">
        <w:rPr>
          <w:rFonts w:ascii="Times New Roman" w:hAnsi="Times New Roman"/>
          <w:szCs w:val="28"/>
        </w:rPr>
        <w:t xml:space="preserve"> </w:t>
      </w:r>
      <w:r w:rsidR="00B20970" w:rsidRPr="006A006A">
        <w:rPr>
          <w:rFonts w:ascii="Times New Roman" w:hAnsi="Times New Roman"/>
          <w:szCs w:val="28"/>
        </w:rPr>
        <w:t>уч-ся</w:t>
      </w:r>
      <w:r w:rsidR="004E2186" w:rsidRPr="006A006A">
        <w:rPr>
          <w:rFonts w:ascii="Times New Roman" w:hAnsi="Times New Roman"/>
          <w:szCs w:val="28"/>
        </w:rPr>
        <w:t xml:space="preserve"> (</w:t>
      </w:r>
      <w:r w:rsidR="00A41CB3">
        <w:rPr>
          <w:rFonts w:ascii="Times New Roman" w:hAnsi="Times New Roman"/>
          <w:szCs w:val="28"/>
        </w:rPr>
        <w:t>3</w:t>
      </w:r>
      <w:r w:rsidRPr="006A006A">
        <w:rPr>
          <w:rFonts w:ascii="Times New Roman" w:hAnsi="Times New Roman"/>
          <w:szCs w:val="28"/>
        </w:rPr>
        <w:t xml:space="preserve"> </w:t>
      </w:r>
      <w:r w:rsidR="00B20970" w:rsidRPr="006A006A">
        <w:rPr>
          <w:rFonts w:ascii="Times New Roman" w:hAnsi="Times New Roman"/>
          <w:szCs w:val="28"/>
        </w:rPr>
        <w:t>уч-ся</w:t>
      </w:r>
      <w:r w:rsidRPr="006A006A">
        <w:rPr>
          <w:rFonts w:ascii="Times New Roman" w:hAnsi="Times New Roman"/>
          <w:szCs w:val="28"/>
        </w:rPr>
        <w:t xml:space="preserve"> – НШ, </w:t>
      </w:r>
      <w:r w:rsidR="00A41CB3">
        <w:rPr>
          <w:rFonts w:ascii="Times New Roman" w:hAnsi="Times New Roman"/>
          <w:szCs w:val="28"/>
        </w:rPr>
        <w:t>5</w:t>
      </w:r>
      <w:r w:rsidRPr="006A006A">
        <w:rPr>
          <w:rFonts w:ascii="Times New Roman" w:hAnsi="Times New Roman"/>
          <w:szCs w:val="28"/>
        </w:rPr>
        <w:t xml:space="preserve"> </w:t>
      </w:r>
      <w:r w:rsidR="00B20970" w:rsidRPr="006A006A">
        <w:rPr>
          <w:rFonts w:ascii="Times New Roman" w:hAnsi="Times New Roman"/>
          <w:szCs w:val="28"/>
        </w:rPr>
        <w:t>уч-ся</w:t>
      </w:r>
      <w:r w:rsidR="00896B7D" w:rsidRPr="006A006A">
        <w:rPr>
          <w:rFonts w:ascii="Times New Roman" w:hAnsi="Times New Roman"/>
          <w:szCs w:val="28"/>
        </w:rPr>
        <w:t xml:space="preserve"> – ОШ</w:t>
      </w:r>
      <w:r w:rsidR="004E2186" w:rsidRPr="006A006A">
        <w:rPr>
          <w:rFonts w:ascii="Times New Roman" w:hAnsi="Times New Roman"/>
          <w:szCs w:val="28"/>
        </w:rPr>
        <w:t>)</w:t>
      </w:r>
      <w:r w:rsidR="00896B7D" w:rsidRPr="006A006A">
        <w:rPr>
          <w:rFonts w:ascii="Times New Roman" w:hAnsi="Times New Roman"/>
          <w:szCs w:val="28"/>
        </w:rPr>
        <w:t>,</w:t>
      </w:r>
    </w:p>
    <w:p w:rsidR="00AA73B8" w:rsidRPr="006A006A" w:rsidRDefault="00B01862" w:rsidP="00951362">
      <w:pPr>
        <w:ind w:firstLine="709"/>
        <w:rPr>
          <w:rFonts w:ascii="Times New Roman" w:hAnsi="Times New Roman"/>
          <w:szCs w:val="28"/>
        </w:rPr>
      </w:pPr>
      <w:r w:rsidRPr="006A006A">
        <w:rPr>
          <w:rFonts w:ascii="Times New Roman" w:hAnsi="Times New Roman"/>
          <w:szCs w:val="28"/>
        </w:rPr>
        <w:t>4) с  расстройством аутистического спектра – 5</w:t>
      </w:r>
      <w:r w:rsidR="00451C6F" w:rsidRPr="006A006A">
        <w:rPr>
          <w:rFonts w:ascii="Times New Roman" w:hAnsi="Times New Roman"/>
          <w:szCs w:val="28"/>
        </w:rPr>
        <w:t xml:space="preserve"> </w:t>
      </w:r>
      <w:r w:rsidRPr="006A006A">
        <w:rPr>
          <w:rFonts w:ascii="Times New Roman" w:hAnsi="Times New Roman"/>
          <w:szCs w:val="28"/>
        </w:rPr>
        <w:t>уч-ся,</w:t>
      </w:r>
    </w:p>
    <w:p w:rsidR="00766BBB" w:rsidRPr="006A006A" w:rsidRDefault="00766BBB" w:rsidP="00951362">
      <w:pPr>
        <w:ind w:firstLine="709"/>
        <w:rPr>
          <w:rFonts w:ascii="Times New Roman" w:hAnsi="Times New Roman"/>
          <w:szCs w:val="28"/>
        </w:rPr>
      </w:pPr>
      <w:r w:rsidRPr="006A006A">
        <w:rPr>
          <w:rFonts w:ascii="Times New Roman" w:hAnsi="Times New Roman"/>
          <w:szCs w:val="28"/>
        </w:rPr>
        <w:t xml:space="preserve">5) с ТНР (тяжелыми нарушениями речи) – </w:t>
      </w:r>
      <w:r w:rsidR="001D361D">
        <w:rPr>
          <w:rFonts w:ascii="Times New Roman" w:hAnsi="Times New Roman"/>
          <w:szCs w:val="28"/>
        </w:rPr>
        <w:t>6</w:t>
      </w:r>
      <w:r w:rsidRPr="006A006A">
        <w:rPr>
          <w:rFonts w:ascii="Times New Roman" w:hAnsi="Times New Roman"/>
          <w:szCs w:val="28"/>
        </w:rPr>
        <w:t xml:space="preserve"> уч-ся, </w:t>
      </w:r>
    </w:p>
    <w:p w:rsidR="005E1D58" w:rsidRPr="006A006A" w:rsidRDefault="00B01862" w:rsidP="00951362">
      <w:pPr>
        <w:ind w:firstLine="709"/>
        <w:rPr>
          <w:rFonts w:ascii="Times New Roman" w:hAnsi="Times New Roman"/>
          <w:szCs w:val="28"/>
        </w:rPr>
      </w:pPr>
      <w:r w:rsidRPr="006A006A">
        <w:rPr>
          <w:rFonts w:ascii="Times New Roman" w:hAnsi="Times New Roman"/>
          <w:szCs w:val="28"/>
        </w:rPr>
        <w:t>5</w:t>
      </w:r>
      <w:r w:rsidR="00896B7D" w:rsidRPr="006A006A">
        <w:rPr>
          <w:rFonts w:ascii="Times New Roman" w:hAnsi="Times New Roman"/>
          <w:szCs w:val="28"/>
        </w:rPr>
        <w:t xml:space="preserve">) с </w:t>
      </w:r>
      <w:r w:rsidR="00AA73B8" w:rsidRPr="006A006A">
        <w:rPr>
          <w:rFonts w:ascii="Times New Roman" w:hAnsi="Times New Roman"/>
          <w:szCs w:val="28"/>
        </w:rPr>
        <w:t>У/О (интеллектуальные нарушения, вариант №2</w:t>
      </w:r>
      <w:r w:rsidR="00210F0D" w:rsidRPr="006A006A">
        <w:rPr>
          <w:rFonts w:ascii="Times New Roman" w:hAnsi="Times New Roman"/>
          <w:szCs w:val="28"/>
        </w:rPr>
        <w:t xml:space="preserve"> - </w:t>
      </w:r>
      <w:r w:rsidR="00AA73B8" w:rsidRPr="006A006A">
        <w:rPr>
          <w:rFonts w:ascii="Times New Roman" w:hAnsi="Times New Roman"/>
          <w:szCs w:val="28"/>
        </w:rPr>
        <w:t xml:space="preserve"> с умеренной, тяжелой или глубокой У/О, с тяжелыми, множественными нарушениями развития: ранняя мозжечковая эпилепсия, нарушение слуха</w:t>
      </w:r>
      <w:r w:rsidR="00766BBB" w:rsidRPr="006A006A">
        <w:rPr>
          <w:rFonts w:ascii="Times New Roman" w:hAnsi="Times New Roman"/>
          <w:szCs w:val="28"/>
        </w:rPr>
        <w:t>, НОДА</w:t>
      </w:r>
      <w:r w:rsidR="00451C6F" w:rsidRPr="006A006A">
        <w:rPr>
          <w:rFonts w:ascii="Times New Roman" w:hAnsi="Times New Roman"/>
          <w:szCs w:val="28"/>
        </w:rPr>
        <w:t xml:space="preserve">) - </w:t>
      </w:r>
      <w:r w:rsidR="00A41CB3">
        <w:rPr>
          <w:rFonts w:ascii="Times New Roman" w:hAnsi="Times New Roman"/>
          <w:szCs w:val="28"/>
        </w:rPr>
        <w:t>1</w:t>
      </w:r>
      <w:r w:rsidR="00896B7D" w:rsidRPr="006A006A">
        <w:rPr>
          <w:rFonts w:ascii="Times New Roman" w:hAnsi="Times New Roman"/>
          <w:szCs w:val="28"/>
        </w:rPr>
        <w:t>уч-ся</w:t>
      </w:r>
      <w:r w:rsidR="00AA73B8" w:rsidRPr="006A006A">
        <w:rPr>
          <w:rFonts w:ascii="Times New Roman" w:hAnsi="Times New Roman"/>
          <w:szCs w:val="28"/>
        </w:rPr>
        <w:t>.</w:t>
      </w:r>
    </w:p>
    <w:p w:rsidR="00766BBB" w:rsidRPr="006A006A" w:rsidRDefault="00766BBB" w:rsidP="00951362">
      <w:pPr>
        <w:ind w:firstLine="709"/>
        <w:rPr>
          <w:rFonts w:ascii="Times New Roman" w:hAnsi="Times New Roman"/>
          <w:szCs w:val="28"/>
        </w:rPr>
      </w:pPr>
      <w:r w:rsidRPr="006A006A">
        <w:rPr>
          <w:rFonts w:ascii="Times New Roman" w:hAnsi="Times New Roman"/>
          <w:szCs w:val="28"/>
        </w:rPr>
        <w:t xml:space="preserve">6) дети-инвалиды с иными заболеваниями </w:t>
      </w:r>
      <w:r w:rsidR="008510C1" w:rsidRPr="006A006A">
        <w:rPr>
          <w:rFonts w:ascii="Times New Roman" w:hAnsi="Times New Roman"/>
          <w:szCs w:val="28"/>
        </w:rPr>
        <w:t xml:space="preserve">и сохранным интеллектом </w:t>
      </w:r>
      <w:r w:rsidRPr="006A006A">
        <w:rPr>
          <w:rFonts w:ascii="Times New Roman" w:hAnsi="Times New Roman"/>
          <w:szCs w:val="28"/>
        </w:rPr>
        <w:t xml:space="preserve">– </w:t>
      </w:r>
      <w:r w:rsidR="00A41CB3">
        <w:rPr>
          <w:rFonts w:ascii="Times New Roman" w:hAnsi="Times New Roman"/>
          <w:szCs w:val="28"/>
        </w:rPr>
        <w:t>5</w:t>
      </w:r>
      <w:r w:rsidRPr="006A006A">
        <w:rPr>
          <w:rFonts w:ascii="Times New Roman" w:hAnsi="Times New Roman"/>
          <w:szCs w:val="28"/>
        </w:rPr>
        <w:t xml:space="preserve"> уч-ся.</w:t>
      </w:r>
    </w:p>
    <w:p w:rsidR="00B726F7" w:rsidRPr="006A006A" w:rsidRDefault="00BF3840" w:rsidP="00951362">
      <w:pPr>
        <w:ind w:firstLine="709"/>
        <w:rPr>
          <w:rFonts w:ascii="Times New Roman" w:hAnsi="Times New Roman"/>
          <w:szCs w:val="28"/>
        </w:rPr>
      </w:pPr>
      <w:r w:rsidRPr="006A006A">
        <w:rPr>
          <w:rFonts w:ascii="Times New Roman" w:hAnsi="Times New Roman"/>
          <w:szCs w:val="28"/>
        </w:rPr>
        <w:t xml:space="preserve">У данной категории обучающихся </w:t>
      </w:r>
      <w:r w:rsidR="00B726F7" w:rsidRPr="006A006A">
        <w:rPr>
          <w:rFonts w:ascii="Times New Roman" w:hAnsi="Times New Roman"/>
          <w:szCs w:val="28"/>
        </w:rPr>
        <w:t>после</w:t>
      </w:r>
      <w:r w:rsidRPr="006A006A">
        <w:rPr>
          <w:rFonts w:ascii="Times New Roman" w:hAnsi="Times New Roman"/>
          <w:szCs w:val="28"/>
        </w:rPr>
        <w:t xml:space="preserve"> окончани</w:t>
      </w:r>
      <w:r w:rsidR="00B726F7" w:rsidRPr="006A006A">
        <w:rPr>
          <w:rFonts w:ascii="Times New Roman" w:hAnsi="Times New Roman"/>
          <w:szCs w:val="28"/>
        </w:rPr>
        <w:t>я</w:t>
      </w:r>
      <w:r w:rsidRPr="006A006A">
        <w:rPr>
          <w:rFonts w:ascii="Times New Roman" w:hAnsi="Times New Roman"/>
          <w:szCs w:val="28"/>
        </w:rPr>
        <w:t xml:space="preserve"> школы существуют значительные проблемы</w:t>
      </w:r>
      <w:r w:rsidR="008510C1" w:rsidRPr="006A006A">
        <w:rPr>
          <w:rFonts w:ascii="Times New Roman" w:hAnsi="Times New Roman"/>
          <w:szCs w:val="28"/>
        </w:rPr>
        <w:t xml:space="preserve"> (особенно у детей с интеллектуальными нарушениями)</w:t>
      </w:r>
      <w:r w:rsidR="005E2949" w:rsidRPr="006A006A">
        <w:rPr>
          <w:rFonts w:ascii="Times New Roman" w:hAnsi="Times New Roman"/>
          <w:szCs w:val="28"/>
        </w:rPr>
        <w:t xml:space="preserve">: </w:t>
      </w:r>
    </w:p>
    <w:p w:rsidR="00B726F7" w:rsidRPr="006A006A" w:rsidRDefault="00B726F7" w:rsidP="00951362">
      <w:pPr>
        <w:ind w:firstLine="709"/>
        <w:rPr>
          <w:rFonts w:ascii="Times New Roman" w:hAnsi="Times New Roman"/>
          <w:szCs w:val="28"/>
        </w:rPr>
      </w:pPr>
      <w:r w:rsidRPr="006A006A">
        <w:rPr>
          <w:rFonts w:ascii="Times New Roman" w:hAnsi="Times New Roman"/>
          <w:szCs w:val="28"/>
        </w:rPr>
        <w:lastRenderedPageBreak/>
        <w:t>-</w:t>
      </w:r>
      <w:r w:rsidR="006801B4" w:rsidRPr="006A006A">
        <w:rPr>
          <w:rFonts w:ascii="Times New Roman" w:hAnsi="Times New Roman"/>
          <w:szCs w:val="28"/>
        </w:rPr>
        <w:t xml:space="preserve"> </w:t>
      </w:r>
      <w:r w:rsidR="005E2949" w:rsidRPr="006A006A">
        <w:rPr>
          <w:rFonts w:ascii="Times New Roman" w:hAnsi="Times New Roman"/>
          <w:szCs w:val="28"/>
        </w:rPr>
        <w:t>не сформированы важнейшие жизненные компетентности, связанные с самообслуживанием</w:t>
      </w:r>
      <w:r w:rsidRPr="006A006A">
        <w:rPr>
          <w:rFonts w:ascii="Times New Roman" w:hAnsi="Times New Roman"/>
          <w:szCs w:val="28"/>
        </w:rPr>
        <w:t xml:space="preserve">, гигиеной, уходом за жильем, </w:t>
      </w:r>
    </w:p>
    <w:p w:rsidR="00B726F7" w:rsidRPr="006A006A" w:rsidRDefault="00B726F7" w:rsidP="00951362">
      <w:pPr>
        <w:ind w:firstLine="709"/>
        <w:rPr>
          <w:rFonts w:ascii="Times New Roman" w:hAnsi="Times New Roman"/>
          <w:szCs w:val="28"/>
        </w:rPr>
      </w:pPr>
      <w:r w:rsidRPr="006A006A">
        <w:rPr>
          <w:rFonts w:ascii="Times New Roman" w:hAnsi="Times New Roman"/>
          <w:szCs w:val="28"/>
        </w:rPr>
        <w:t xml:space="preserve">- отсутствуют бытовые навыки для практического решения задач в конкретных жизненных и профессиональных ситуациях, в процессе работы с техническими устройствами, </w:t>
      </w:r>
      <w:r w:rsidR="008703C1" w:rsidRPr="006A006A">
        <w:rPr>
          <w:rFonts w:ascii="Times New Roman" w:hAnsi="Times New Roman"/>
          <w:szCs w:val="28"/>
        </w:rPr>
        <w:t xml:space="preserve">бытовыми </w:t>
      </w:r>
      <w:r w:rsidRPr="006A006A">
        <w:rPr>
          <w:rFonts w:ascii="Times New Roman" w:hAnsi="Times New Roman"/>
          <w:szCs w:val="28"/>
        </w:rPr>
        <w:t>приборами, инструментами, материалами,</w:t>
      </w:r>
    </w:p>
    <w:p w:rsidR="00B726F7" w:rsidRPr="006A006A" w:rsidRDefault="00B726F7" w:rsidP="00951362">
      <w:pPr>
        <w:ind w:firstLine="709"/>
        <w:rPr>
          <w:rFonts w:ascii="Times New Roman" w:hAnsi="Times New Roman"/>
          <w:szCs w:val="28"/>
        </w:rPr>
      </w:pPr>
      <w:r w:rsidRPr="006A006A">
        <w:rPr>
          <w:rFonts w:ascii="Times New Roman" w:hAnsi="Times New Roman"/>
          <w:szCs w:val="28"/>
        </w:rPr>
        <w:t>- не заложены основы профессионально-трудовой подготовки для осознанного выбора профессии в соответствии с запросами рынка труда нашего региона</w:t>
      </w:r>
      <w:r w:rsidR="00F55352" w:rsidRPr="006A006A">
        <w:rPr>
          <w:rFonts w:ascii="Times New Roman" w:hAnsi="Times New Roman"/>
          <w:szCs w:val="28"/>
        </w:rPr>
        <w:t xml:space="preserve"> и собственными возможностями</w:t>
      </w:r>
      <w:r w:rsidRPr="006A006A">
        <w:rPr>
          <w:rFonts w:ascii="Times New Roman" w:hAnsi="Times New Roman"/>
          <w:szCs w:val="28"/>
        </w:rPr>
        <w:t xml:space="preserve">. </w:t>
      </w:r>
    </w:p>
    <w:p w:rsidR="00C265DE" w:rsidRPr="006A006A" w:rsidRDefault="009240CD" w:rsidP="00951362">
      <w:pPr>
        <w:ind w:firstLine="709"/>
        <w:rPr>
          <w:color w:val="000000"/>
          <w:szCs w:val="28"/>
        </w:rPr>
      </w:pPr>
      <w:r w:rsidRPr="006A006A">
        <w:rPr>
          <w:rFonts w:ascii="Times New Roman" w:hAnsi="Times New Roman"/>
          <w:szCs w:val="28"/>
        </w:rPr>
        <w:t>Поэтому выпускники данной категории  не считают себя нужными обществу, не готовы к самостоятельной профессиональной деятельности</w:t>
      </w:r>
      <w:r w:rsidR="00C265DE" w:rsidRPr="006A006A">
        <w:rPr>
          <w:color w:val="000000"/>
          <w:szCs w:val="28"/>
        </w:rPr>
        <w:t xml:space="preserve"> </w:t>
      </w:r>
      <w:r w:rsidR="00C265DE" w:rsidRPr="006A006A">
        <w:rPr>
          <w:rFonts w:ascii="Times New Roman" w:hAnsi="Times New Roman"/>
          <w:color w:val="000000"/>
          <w:szCs w:val="28"/>
        </w:rPr>
        <w:t>в современных социально-экономических условиях</w:t>
      </w:r>
      <w:r w:rsidRPr="006A006A">
        <w:rPr>
          <w:rFonts w:ascii="Times New Roman" w:hAnsi="Times New Roman"/>
          <w:szCs w:val="28"/>
        </w:rPr>
        <w:t xml:space="preserve">, как следствие – </w:t>
      </w:r>
      <w:r w:rsidR="00B075E5" w:rsidRPr="006A006A">
        <w:rPr>
          <w:rFonts w:ascii="Times New Roman" w:hAnsi="Times New Roman"/>
          <w:szCs w:val="28"/>
        </w:rPr>
        <w:t>низкое качество жизни, социальная незащищенно</w:t>
      </w:r>
      <w:r w:rsidR="00555744" w:rsidRPr="006A006A">
        <w:rPr>
          <w:rFonts w:ascii="Times New Roman" w:hAnsi="Times New Roman"/>
          <w:szCs w:val="28"/>
        </w:rPr>
        <w:t xml:space="preserve">сть, бытовая </w:t>
      </w:r>
      <w:proofErr w:type="spellStart"/>
      <w:r w:rsidR="00555744" w:rsidRPr="006A006A">
        <w:rPr>
          <w:rFonts w:ascii="Times New Roman" w:hAnsi="Times New Roman"/>
          <w:szCs w:val="28"/>
        </w:rPr>
        <w:t>необустроенность</w:t>
      </w:r>
      <w:proofErr w:type="spellEnd"/>
      <w:r w:rsidR="00555744" w:rsidRPr="006A006A">
        <w:rPr>
          <w:rFonts w:ascii="Times New Roman" w:hAnsi="Times New Roman"/>
          <w:szCs w:val="28"/>
        </w:rPr>
        <w:t>.</w:t>
      </w:r>
      <w:r w:rsidR="00C265DE" w:rsidRPr="006A006A">
        <w:rPr>
          <w:color w:val="000000"/>
          <w:szCs w:val="28"/>
        </w:rPr>
        <w:t xml:space="preserve"> </w:t>
      </w:r>
    </w:p>
    <w:p w:rsidR="004E2186" w:rsidRPr="006A006A" w:rsidRDefault="00F7016C" w:rsidP="00951362">
      <w:pPr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В</w:t>
      </w:r>
      <w:r w:rsidR="004E2186" w:rsidRPr="006A006A">
        <w:rPr>
          <w:rFonts w:ascii="Times New Roman" w:hAnsi="Times New Roman"/>
          <w:szCs w:val="28"/>
        </w:rPr>
        <w:t xml:space="preserve">ыпускникам, обучающимся по адаптированным программам, предстоит сделать осознанный выбор профессии, с учетом потребностей рынка труда города. Профессиональных образовательных учреждений для детей с ОВЗ, особенно с интеллектуальными нарушениями,  в нашем городе немного: это два техникума, готовящие данную категорию студентов по 5-ти специальностям: сельскохозяйственный рабочий,  штукатур-маляр, слесарь по ремонту сельскохозяйственной техники, изготовитель полуфабрикатов (Назаровский аграрный техникум) и каменщик (Назаровский энергостроительный техникум).  По  результатам собеседования с родителями детей с ОВЗ, мы выяснили, что, несмотря на ограниченный выбор, предпочтение отдают </w:t>
      </w:r>
      <w:proofErr w:type="spellStart"/>
      <w:r w:rsidR="004E2186" w:rsidRPr="006A006A">
        <w:rPr>
          <w:rFonts w:ascii="Times New Roman" w:hAnsi="Times New Roman"/>
          <w:szCs w:val="28"/>
        </w:rPr>
        <w:t>ССУЗам</w:t>
      </w:r>
      <w:proofErr w:type="spellEnd"/>
      <w:r w:rsidR="004E2186" w:rsidRPr="006A006A">
        <w:rPr>
          <w:rFonts w:ascii="Times New Roman" w:hAnsi="Times New Roman"/>
          <w:szCs w:val="28"/>
        </w:rPr>
        <w:t xml:space="preserve"> нашего города, так как обучение в соседних городах вызывает опасения из-за сложностей социализации подростков с ОВЗ. </w:t>
      </w:r>
    </w:p>
    <w:p w:rsidR="004E2186" w:rsidRPr="006A006A" w:rsidRDefault="004E2186" w:rsidP="00951362">
      <w:pPr>
        <w:ind w:firstLine="709"/>
        <w:rPr>
          <w:rFonts w:ascii="Times New Roman" w:hAnsi="Times New Roman"/>
          <w:szCs w:val="28"/>
        </w:rPr>
      </w:pPr>
      <w:r w:rsidRPr="006A006A">
        <w:rPr>
          <w:rFonts w:ascii="Times New Roman" w:hAnsi="Times New Roman"/>
          <w:szCs w:val="28"/>
        </w:rPr>
        <w:t>Перед школой стоит задача  - помочь выпускникам с ОВЗ «влюбиться» в одну из профессий, которая им реально доступна в соответствии со способностями и возможностями здоровья в нашем городе, или же максимально социализировать их, чтобы отъезд на обучение в соседн</w:t>
      </w:r>
      <w:r w:rsidR="00941932" w:rsidRPr="006A006A">
        <w:rPr>
          <w:rFonts w:ascii="Times New Roman" w:hAnsi="Times New Roman"/>
          <w:szCs w:val="28"/>
        </w:rPr>
        <w:t>ий город</w:t>
      </w:r>
      <w:r w:rsidRPr="006A006A">
        <w:rPr>
          <w:rFonts w:ascii="Times New Roman" w:hAnsi="Times New Roman"/>
          <w:szCs w:val="28"/>
        </w:rPr>
        <w:t xml:space="preserve"> не вызывал тревоги у родителей.</w:t>
      </w:r>
    </w:p>
    <w:p w:rsidR="004E2186" w:rsidRPr="006A006A" w:rsidRDefault="004E2186" w:rsidP="00951362">
      <w:pPr>
        <w:ind w:firstLine="709"/>
        <w:rPr>
          <w:rFonts w:ascii="Times New Roman" w:hAnsi="Times New Roman"/>
          <w:szCs w:val="28"/>
          <w:u w:val="single"/>
        </w:rPr>
      </w:pPr>
      <w:r w:rsidRPr="006A006A">
        <w:rPr>
          <w:rFonts w:ascii="Times New Roman" w:hAnsi="Times New Roman"/>
          <w:szCs w:val="28"/>
        </w:rPr>
        <w:t xml:space="preserve">В рамках реализации адаптированных образовательных программ дети с ОВЗ осваивают содержание  предметов «технология: ручной труд» 1-4 </w:t>
      </w:r>
      <w:proofErr w:type="spellStart"/>
      <w:r w:rsidRPr="006A006A">
        <w:rPr>
          <w:rFonts w:ascii="Times New Roman" w:hAnsi="Times New Roman"/>
          <w:szCs w:val="28"/>
        </w:rPr>
        <w:t>кл</w:t>
      </w:r>
      <w:proofErr w:type="spellEnd"/>
      <w:r w:rsidRPr="006A006A">
        <w:rPr>
          <w:rFonts w:ascii="Times New Roman" w:hAnsi="Times New Roman"/>
          <w:szCs w:val="28"/>
        </w:rPr>
        <w:t xml:space="preserve">. и профильные предметы «швейное дело» и «столярное дело» 5-9 </w:t>
      </w:r>
      <w:proofErr w:type="spellStart"/>
      <w:r w:rsidRPr="006A006A">
        <w:rPr>
          <w:rFonts w:ascii="Times New Roman" w:hAnsi="Times New Roman"/>
          <w:szCs w:val="28"/>
        </w:rPr>
        <w:t>кл</w:t>
      </w:r>
      <w:proofErr w:type="spellEnd"/>
      <w:r w:rsidRPr="006A006A">
        <w:rPr>
          <w:rFonts w:ascii="Times New Roman" w:hAnsi="Times New Roman"/>
          <w:szCs w:val="28"/>
        </w:rPr>
        <w:t>., а также предмет «</w:t>
      </w:r>
      <w:r w:rsidR="00B31451">
        <w:rPr>
          <w:rFonts w:ascii="Times New Roman" w:hAnsi="Times New Roman"/>
          <w:szCs w:val="28"/>
        </w:rPr>
        <w:t>ОСЖ</w:t>
      </w:r>
      <w:r w:rsidRPr="006A006A">
        <w:rPr>
          <w:rFonts w:ascii="Times New Roman" w:hAnsi="Times New Roman"/>
          <w:szCs w:val="28"/>
        </w:rPr>
        <w:t>» (</w:t>
      </w:r>
      <w:r w:rsidR="00B31451">
        <w:rPr>
          <w:rFonts w:ascii="Times New Roman" w:hAnsi="Times New Roman"/>
          <w:szCs w:val="28"/>
        </w:rPr>
        <w:t>основы социальной жизни</w:t>
      </w:r>
      <w:r w:rsidRPr="006A006A">
        <w:rPr>
          <w:rFonts w:ascii="Times New Roman" w:hAnsi="Times New Roman"/>
          <w:szCs w:val="28"/>
        </w:rPr>
        <w:t xml:space="preserve">) 5-9 </w:t>
      </w:r>
      <w:proofErr w:type="spellStart"/>
      <w:r w:rsidRPr="006A006A">
        <w:rPr>
          <w:rFonts w:ascii="Times New Roman" w:hAnsi="Times New Roman"/>
          <w:szCs w:val="28"/>
        </w:rPr>
        <w:t>кл</w:t>
      </w:r>
      <w:proofErr w:type="spellEnd"/>
      <w:r w:rsidRPr="006A006A">
        <w:rPr>
          <w:rFonts w:ascii="Times New Roman" w:hAnsi="Times New Roman"/>
          <w:szCs w:val="28"/>
        </w:rPr>
        <w:t>. Причем в условиях инклюзии (дети с особыми образовательными потребностями обучаются вместе со своими сверстниками в одном классе в общеобразовательной организации общего типа, а не в специально выделенной группе (классе), обучаются по индивидуальному учебному плану и выводятся на часть предметов).  Эта модель обеспечивает решение проблемы социализации, предоставляет возможность общения и вовлечения детей с ОВЗ в социум на равных условиях, снижает уровень изолированности, а это самое важное в обучении этой категории обучающихся.</w:t>
      </w:r>
      <w:r w:rsidR="001E02A7">
        <w:rPr>
          <w:rFonts w:ascii="Times New Roman" w:hAnsi="Times New Roman"/>
          <w:szCs w:val="28"/>
        </w:rPr>
        <w:t xml:space="preserve"> Программой предусмотрено включение учащихся с ОВЗ в воспитательные мероприятия класса, школы, города</w:t>
      </w:r>
      <w:r w:rsidR="007114D5">
        <w:rPr>
          <w:rFonts w:ascii="Times New Roman" w:hAnsi="Times New Roman"/>
          <w:szCs w:val="28"/>
        </w:rPr>
        <w:t>, а также привлечение волонтеров  к написанию сценариев и проведению совместных мероприятий</w:t>
      </w:r>
      <w:r w:rsidR="001E02A7">
        <w:rPr>
          <w:rFonts w:ascii="Times New Roman" w:hAnsi="Times New Roman"/>
          <w:szCs w:val="28"/>
        </w:rPr>
        <w:t>.</w:t>
      </w:r>
    </w:p>
    <w:p w:rsidR="00DA7F00" w:rsidRPr="006A006A" w:rsidRDefault="00DA7F00" w:rsidP="00951362">
      <w:pPr>
        <w:ind w:firstLine="709"/>
        <w:rPr>
          <w:rFonts w:ascii="Times New Roman" w:hAnsi="Times New Roman"/>
          <w:szCs w:val="28"/>
        </w:rPr>
      </w:pPr>
      <w:r w:rsidRPr="006A006A">
        <w:rPr>
          <w:rFonts w:ascii="Times New Roman" w:hAnsi="Times New Roman"/>
          <w:szCs w:val="28"/>
        </w:rPr>
        <w:t>На основе выборки (анкетирование и собеседование с родителями детей ОВЗ и детей-инвалидов МАОУ "СОШ№7"</w:t>
      </w:r>
      <w:r w:rsidR="00F4757B" w:rsidRPr="006A006A">
        <w:rPr>
          <w:rFonts w:ascii="Times New Roman" w:hAnsi="Times New Roman"/>
          <w:szCs w:val="28"/>
        </w:rPr>
        <w:t xml:space="preserve"> в</w:t>
      </w:r>
      <w:r w:rsidRPr="006A006A">
        <w:rPr>
          <w:rFonts w:ascii="Times New Roman" w:hAnsi="Times New Roman"/>
          <w:szCs w:val="28"/>
        </w:rPr>
        <w:t xml:space="preserve"> </w:t>
      </w:r>
      <w:r w:rsidR="00451C6F" w:rsidRPr="006A006A">
        <w:rPr>
          <w:rFonts w:ascii="Times New Roman" w:hAnsi="Times New Roman"/>
          <w:szCs w:val="28"/>
        </w:rPr>
        <w:t xml:space="preserve"> </w:t>
      </w:r>
      <w:r w:rsidRPr="006A006A">
        <w:rPr>
          <w:rFonts w:ascii="Times New Roman" w:hAnsi="Times New Roman"/>
          <w:szCs w:val="28"/>
        </w:rPr>
        <w:t>ма</w:t>
      </w:r>
      <w:r w:rsidR="00F4757B" w:rsidRPr="006A006A">
        <w:rPr>
          <w:rFonts w:ascii="Times New Roman" w:hAnsi="Times New Roman"/>
          <w:szCs w:val="28"/>
        </w:rPr>
        <w:t>е</w:t>
      </w:r>
      <w:r w:rsidRPr="006A006A">
        <w:rPr>
          <w:rFonts w:ascii="Times New Roman" w:hAnsi="Times New Roman"/>
          <w:szCs w:val="28"/>
        </w:rPr>
        <w:t xml:space="preserve"> 201</w:t>
      </w:r>
      <w:r w:rsidR="00B0472D" w:rsidRPr="006A006A">
        <w:rPr>
          <w:rFonts w:ascii="Times New Roman" w:hAnsi="Times New Roman"/>
          <w:szCs w:val="28"/>
        </w:rPr>
        <w:t>6</w:t>
      </w:r>
      <w:r w:rsidR="00F4757B" w:rsidRPr="006A006A">
        <w:rPr>
          <w:rFonts w:ascii="Times New Roman" w:hAnsi="Times New Roman"/>
          <w:szCs w:val="28"/>
        </w:rPr>
        <w:t>-201</w:t>
      </w:r>
      <w:r w:rsidR="00B0472D" w:rsidRPr="006A006A">
        <w:rPr>
          <w:rFonts w:ascii="Times New Roman" w:hAnsi="Times New Roman"/>
          <w:szCs w:val="28"/>
        </w:rPr>
        <w:t>7</w:t>
      </w:r>
      <w:r w:rsidR="00F4757B" w:rsidRPr="006A006A">
        <w:rPr>
          <w:rFonts w:ascii="Times New Roman" w:hAnsi="Times New Roman"/>
          <w:szCs w:val="28"/>
        </w:rPr>
        <w:t xml:space="preserve"> </w:t>
      </w:r>
      <w:proofErr w:type="spellStart"/>
      <w:r w:rsidR="00F4757B" w:rsidRPr="006A006A">
        <w:rPr>
          <w:rFonts w:ascii="Times New Roman" w:hAnsi="Times New Roman"/>
          <w:szCs w:val="28"/>
        </w:rPr>
        <w:t>уч.г</w:t>
      </w:r>
      <w:proofErr w:type="spellEnd"/>
      <w:r w:rsidR="00F4757B" w:rsidRPr="006A006A">
        <w:rPr>
          <w:rFonts w:ascii="Times New Roman" w:hAnsi="Times New Roman"/>
          <w:szCs w:val="28"/>
        </w:rPr>
        <w:t>.</w:t>
      </w:r>
      <w:r w:rsidRPr="006A006A">
        <w:rPr>
          <w:rFonts w:ascii="Times New Roman" w:hAnsi="Times New Roman"/>
          <w:szCs w:val="28"/>
        </w:rPr>
        <w:t xml:space="preserve">) получили </w:t>
      </w:r>
      <w:r w:rsidRPr="006A006A">
        <w:rPr>
          <w:rFonts w:ascii="Times New Roman" w:hAnsi="Times New Roman"/>
          <w:szCs w:val="28"/>
        </w:rPr>
        <w:lastRenderedPageBreak/>
        <w:t xml:space="preserve">запрос: «активизировать процесс профессионального самоопределения», «организовать работу, направленную на формирование трудовых и </w:t>
      </w:r>
      <w:proofErr w:type="spellStart"/>
      <w:r w:rsidRPr="006A006A">
        <w:rPr>
          <w:rFonts w:ascii="Times New Roman" w:hAnsi="Times New Roman"/>
          <w:szCs w:val="28"/>
        </w:rPr>
        <w:t>предпрофессиональных</w:t>
      </w:r>
      <w:proofErr w:type="spellEnd"/>
      <w:r w:rsidRPr="006A006A">
        <w:rPr>
          <w:rFonts w:ascii="Times New Roman" w:hAnsi="Times New Roman"/>
          <w:szCs w:val="28"/>
        </w:rPr>
        <w:t xml:space="preserve"> навыков категории детей с ОВЗ». </w:t>
      </w:r>
      <w:r w:rsidR="0011239D">
        <w:rPr>
          <w:rFonts w:ascii="Times New Roman" w:hAnsi="Times New Roman"/>
          <w:szCs w:val="28"/>
        </w:rPr>
        <w:t>С 2018г. организована деятельность в этом направлении.</w:t>
      </w:r>
    </w:p>
    <w:p w:rsidR="00451C6F" w:rsidRPr="004528E3" w:rsidRDefault="00451C6F" w:rsidP="00951362">
      <w:pPr>
        <w:pStyle w:val="ab"/>
        <w:numPr>
          <w:ilvl w:val="0"/>
          <w:numId w:val="29"/>
        </w:numPr>
        <w:rPr>
          <w:b/>
          <w:sz w:val="28"/>
          <w:szCs w:val="28"/>
        </w:rPr>
      </w:pPr>
      <w:r w:rsidRPr="004528E3">
        <w:rPr>
          <w:b/>
          <w:sz w:val="28"/>
          <w:szCs w:val="28"/>
        </w:rPr>
        <w:t xml:space="preserve">Цель </w:t>
      </w:r>
      <w:r w:rsidR="00941932" w:rsidRPr="004528E3">
        <w:rPr>
          <w:b/>
          <w:sz w:val="28"/>
          <w:szCs w:val="28"/>
        </w:rPr>
        <w:t>программы</w:t>
      </w:r>
      <w:r w:rsidRPr="004528E3">
        <w:rPr>
          <w:b/>
          <w:sz w:val="28"/>
          <w:szCs w:val="28"/>
        </w:rPr>
        <w:t>:</w:t>
      </w:r>
    </w:p>
    <w:p w:rsidR="00451C6F" w:rsidRPr="006A006A" w:rsidRDefault="006512CF" w:rsidP="00951362">
      <w:pPr>
        <w:ind w:firstLine="709"/>
        <w:rPr>
          <w:rFonts w:ascii="Times New Roman" w:hAnsi="Times New Roman"/>
          <w:szCs w:val="28"/>
        </w:rPr>
      </w:pPr>
      <w:r w:rsidRPr="006A006A">
        <w:rPr>
          <w:rFonts w:ascii="Times New Roman" w:hAnsi="Times New Roman"/>
          <w:szCs w:val="28"/>
        </w:rPr>
        <w:t xml:space="preserve">Овладение доступными видами деятельности, опытом социального взаимодействия  </w:t>
      </w:r>
      <w:r w:rsidR="00BA4B1C" w:rsidRPr="006A006A">
        <w:rPr>
          <w:rFonts w:ascii="Times New Roman" w:hAnsi="Times New Roman"/>
          <w:szCs w:val="28"/>
        </w:rPr>
        <w:t xml:space="preserve">для </w:t>
      </w:r>
      <w:r w:rsidR="00451C6F" w:rsidRPr="006A006A">
        <w:rPr>
          <w:rFonts w:ascii="Times New Roman" w:hAnsi="Times New Roman"/>
          <w:szCs w:val="28"/>
        </w:rPr>
        <w:t xml:space="preserve"> удовлетворени</w:t>
      </w:r>
      <w:r w:rsidR="00BA4B1C" w:rsidRPr="006A006A">
        <w:rPr>
          <w:rFonts w:ascii="Times New Roman" w:hAnsi="Times New Roman"/>
          <w:szCs w:val="28"/>
        </w:rPr>
        <w:t>я</w:t>
      </w:r>
      <w:r w:rsidR="00451C6F" w:rsidRPr="006A006A">
        <w:rPr>
          <w:rFonts w:ascii="Times New Roman" w:hAnsi="Times New Roman"/>
          <w:szCs w:val="28"/>
        </w:rPr>
        <w:t xml:space="preserve"> образовательных потребностей в части профессионального </w:t>
      </w:r>
      <w:r w:rsidR="00C25DCA" w:rsidRPr="006A006A">
        <w:rPr>
          <w:rFonts w:ascii="Times New Roman" w:hAnsi="Times New Roman"/>
          <w:szCs w:val="28"/>
        </w:rPr>
        <w:t>выбора</w:t>
      </w:r>
      <w:r w:rsidR="00451C6F" w:rsidRPr="006A006A">
        <w:rPr>
          <w:rFonts w:ascii="Times New Roman" w:hAnsi="Times New Roman"/>
          <w:szCs w:val="28"/>
        </w:rPr>
        <w:t xml:space="preserve"> и формирования жизненно важных компетентностей</w:t>
      </w:r>
      <w:r w:rsidR="00411FD4" w:rsidRPr="006A006A">
        <w:rPr>
          <w:rFonts w:ascii="Times New Roman" w:hAnsi="Times New Roman"/>
          <w:szCs w:val="28"/>
        </w:rPr>
        <w:t xml:space="preserve"> </w:t>
      </w:r>
      <w:r w:rsidR="004A48C6" w:rsidRPr="006A006A">
        <w:rPr>
          <w:rFonts w:ascii="Times New Roman" w:hAnsi="Times New Roman"/>
          <w:szCs w:val="28"/>
        </w:rPr>
        <w:t xml:space="preserve">учащимися </w:t>
      </w:r>
      <w:r w:rsidR="00411FD4" w:rsidRPr="006A006A">
        <w:rPr>
          <w:rFonts w:ascii="Times New Roman" w:hAnsi="Times New Roman"/>
          <w:szCs w:val="28"/>
        </w:rPr>
        <w:t>с</w:t>
      </w:r>
      <w:r w:rsidR="004A48C6" w:rsidRPr="006A006A">
        <w:rPr>
          <w:rFonts w:ascii="Times New Roman" w:hAnsi="Times New Roman"/>
          <w:szCs w:val="28"/>
        </w:rPr>
        <w:t xml:space="preserve"> ОВЗ, </w:t>
      </w:r>
      <w:r w:rsidR="00411FD4" w:rsidRPr="006A006A">
        <w:rPr>
          <w:rFonts w:ascii="Times New Roman" w:hAnsi="Times New Roman"/>
          <w:szCs w:val="28"/>
        </w:rPr>
        <w:t xml:space="preserve"> интеллектуальными нарушениями и детей-инвалидов</w:t>
      </w:r>
      <w:r w:rsidR="00451C6F" w:rsidRPr="006A006A">
        <w:rPr>
          <w:rFonts w:ascii="Times New Roman" w:hAnsi="Times New Roman"/>
          <w:szCs w:val="28"/>
        </w:rPr>
        <w:t>.</w:t>
      </w:r>
    </w:p>
    <w:p w:rsidR="00BA4B1C" w:rsidRPr="006A006A" w:rsidRDefault="00BC6B25" w:rsidP="00951362">
      <w:pPr>
        <w:ind w:firstLine="709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4</w:t>
      </w:r>
      <w:r w:rsidR="006A006A">
        <w:rPr>
          <w:rFonts w:ascii="Times New Roman" w:hAnsi="Times New Roman"/>
          <w:b/>
          <w:szCs w:val="28"/>
        </w:rPr>
        <w:t xml:space="preserve">. </w:t>
      </w:r>
      <w:r w:rsidR="00BA4B1C" w:rsidRPr="006A006A">
        <w:rPr>
          <w:rFonts w:ascii="Times New Roman" w:hAnsi="Times New Roman"/>
          <w:b/>
          <w:szCs w:val="28"/>
        </w:rPr>
        <w:t xml:space="preserve">Задачи  </w:t>
      </w:r>
      <w:r w:rsidR="00F32A84" w:rsidRPr="006A006A">
        <w:rPr>
          <w:rFonts w:ascii="Times New Roman" w:hAnsi="Times New Roman"/>
          <w:b/>
          <w:szCs w:val="28"/>
        </w:rPr>
        <w:t>программы</w:t>
      </w:r>
      <w:r w:rsidR="00BA4B1C" w:rsidRPr="006A006A">
        <w:rPr>
          <w:rFonts w:ascii="Times New Roman" w:hAnsi="Times New Roman"/>
          <w:b/>
          <w:szCs w:val="28"/>
        </w:rPr>
        <w:t xml:space="preserve">: </w:t>
      </w:r>
    </w:p>
    <w:p w:rsidR="00BA4B1C" w:rsidRPr="006A006A" w:rsidRDefault="00BA4B1C" w:rsidP="00951362">
      <w:pPr>
        <w:rPr>
          <w:rFonts w:ascii="Times New Roman" w:hAnsi="Times New Roman"/>
          <w:szCs w:val="28"/>
        </w:rPr>
      </w:pPr>
      <w:r w:rsidRPr="006A006A">
        <w:rPr>
          <w:rFonts w:ascii="Times New Roman" w:hAnsi="Times New Roman"/>
          <w:szCs w:val="28"/>
        </w:rPr>
        <w:t xml:space="preserve">1. Сформировать важнейшие жизненные компетентности, связанные с самообслуживанием, гигиеной, уходом за жильем через серию  сюжетно-ролевых и социальных игр. </w:t>
      </w:r>
    </w:p>
    <w:p w:rsidR="00BA4B1C" w:rsidRPr="006A006A" w:rsidRDefault="00BA4B1C" w:rsidP="00951362">
      <w:pPr>
        <w:rPr>
          <w:rFonts w:ascii="Times New Roman" w:hAnsi="Times New Roman"/>
          <w:szCs w:val="28"/>
        </w:rPr>
      </w:pPr>
      <w:r w:rsidRPr="006A006A">
        <w:rPr>
          <w:rFonts w:ascii="Times New Roman" w:hAnsi="Times New Roman"/>
          <w:szCs w:val="28"/>
        </w:rPr>
        <w:t>2. Организовать приобретение обучающимися с ОВЗ  и детьми-инвалидами базовых сведений  и знакомство со спецификой профессии по таким направлениям профессиональной деятельности, как "швейное дело", "м</w:t>
      </w:r>
      <w:r w:rsidR="00D66F63" w:rsidRPr="006A006A">
        <w:rPr>
          <w:rFonts w:ascii="Times New Roman" w:hAnsi="Times New Roman"/>
          <w:szCs w:val="28"/>
        </w:rPr>
        <w:t xml:space="preserve">ладший обслуживающий персонал", </w:t>
      </w:r>
      <w:r w:rsidRPr="006A006A">
        <w:rPr>
          <w:rFonts w:ascii="Times New Roman" w:hAnsi="Times New Roman"/>
          <w:szCs w:val="28"/>
        </w:rPr>
        <w:t>"садоводство", "</w:t>
      </w:r>
      <w:r w:rsidR="004954CD" w:rsidRPr="006A006A">
        <w:rPr>
          <w:rFonts w:ascii="Times New Roman" w:hAnsi="Times New Roman"/>
          <w:szCs w:val="28"/>
        </w:rPr>
        <w:t>малярное</w:t>
      </w:r>
      <w:r w:rsidRPr="006A006A">
        <w:rPr>
          <w:rFonts w:ascii="Times New Roman" w:hAnsi="Times New Roman"/>
          <w:szCs w:val="28"/>
        </w:rPr>
        <w:t xml:space="preserve"> дело"</w:t>
      </w:r>
      <w:r w:rsidR="00F32A84" w:rsidRPr="006A006A">
        <w:rPr>
          <w:rFonts w:ascii="Times New Roman" w:hAnsi="Times New Roman"/>
          <w:szCs w:val="28"/>
        </w:rPr>
        <w:t>, «столярное дело»</w:t>
      </w:r>
      <w:r w:rsidRPr="006A006A">
        <w:rPr>
          <w:rFonts w:ascii="Times New Roman" w:hAnsi="Times New Roman"/>
          <w:szCs w:val="28"/>
        </w:rPr>
        <w:t xml:space="preserve"> и </w:t>
      </w:r>
      <w:r w:rsidR="00D66F63" w:rsidRPr="006A006A">
        <w:rPr>
          <w:rFonts w:ascii="Times New Roman" w:hAnsi="Times New Roman"/>
          <w:szCs w:val="28"/>
        </w:rPr>
        <w:t>другим</w:t>
      </w:r>
      <w:r w:rsidRPr="006A006A">
        <w:rPr>
          <w:rFonts w:ascii="Times New Roman" w:hAnsi="Times New Roman"/>
          <w:szCs w:val="28"/>
        </w:rPr>
        <w:t xml:space="preserve"> через проведение профессиональных проб.</w:t>
      </w:r>
    </w:p>
    <w:p w:rsidR="00BC6B25" w:rsidRDefault="00BC6B25" w:rsidP="00951362">
      <w:pPr>
        <w:ind w:firstLine="709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5. Планируемые результаты</w:t>
      </w:r>
    </w:p>
    <w:p w:rsidR="00BC6B25" w:rsidRPr="00BC6B25" w:rsidRDefault="00BC6B25" w:rsidP="00BC6B25">
      <w:pPr>
        <w:ind w:firstLine="709"/>
        <w:rPr>
          <w:rFonts w:ascii="Times New Roman" w:hAnsi="Times New Roman"/>
          <w:szCs w:val="28"/>
        </w:rPr>
      </w:pPr>
      <w:r w:rsidRPr="00BC6B25">
        <w:rPr>
          <w:rFonts w:ascii="Times New Roman" w:hAnsi="Times New Roman"/>
          <w:szCs w:val="28"/>
        </w:rPr>
        <w:t>Результаты освоения с обучающимися с легкой умственной отсталостью (интеллектуальными нарушениями) АООП оцениваются как итоговые на момент завершения образования.</w:t>
      </w:r>
    </w:p>
    <w:p w:rsidR="00BC6B25" w:rsidRPr="00BC6B25" w:rsidRDefault="00BC6B25" w:rsidP="00BC6B25">
      <w:pPr>
        <w:ind w:firstLine="709"/>
        <w:rPr>
          <w:rFonts w:ascii="Times New Roman" w:hAnsi="Times New Roman"/>
          <w:szCs w:val="28"/>
        </w:rPr>
      </w:pPr>
      <w:r w:rsidRPr="00BC6B25">
        <w:rPr>
          <w:rFonts w:ascii="Times New Roman" w:hAnsi="Times New Roman"/>
          <w:szCs w:val="28"/>
        </w:rPr>
        <w:t xml:space="preserve">Освоение обучающимися АООП, которая создана на основе ФГОС, предполагает достижение ими двух видов результатов: </w:t>
      </w:r>
      <w:r w:rsidRPr="00BC6B25">
        <w:rPr>
          <w:rFonts w:ascii="Times New Roman" w:hAnsi="Times New Roman"/>
          <w:i/>
          <w:szCs w:val="28"/>
        </w:rPr>
        <w:t xml:space="preserve">личностных и предметных. </w:t>
      </w:r>
    </w:p>
    <w:p w:rsidR="00BC6B25" w:rsidRPr="00BC6B25" w:rsidRDefault="00DD214D" w:rsidP="00BC6B25">
      <w:pPr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b/>
          <w:i/>
          <w:szCs w:val="28"/>
        </w:rPr>
        <w:t>5.1.</w:t>
      </w:r>
      <w:r w:rsidRPr="00DD214D">
        <w:rPr>
          <w:rFonts w:ascii="Times New Roman" w:hAnsi="Times New Roman"/>
          <w:b/>
          <w:i/>
          <w:szCs w:val="28"/>
        </w:rPr>
        <w:t>Личностные:</w:t>
      </w:r>
      <w:r>
        <w:rPr>
          <w:rFonts w:ascii="Times New Roman" w:hAnsi="Times New Roman"/>
          <w:szCs w:val="28"/>
        </w:rPr>
        <w:t xml:space="preserve"> </w:t>
      </w:r>
      <w:r w:rsidR="00BC6B25" w:rsidRPr="00BC6B25">
        <w:rPr>
          <w:rFonts w:ascii="Times New Roman" w:hAnsi="Times New Roman"/>
          <w:szCs w:val="28"/>
        </w:rPr>
        <w:t xml:space="preserve">В структуре планируемых результатов ведущее место принадлежит </w:t>
      </w:r>
      <w:r w:rsidR="00BC6B25" w:rsidRPr="00BC6B25">
        <w:rPr>
          <w:rFonts w:ascii="Times New Roman" w:hAnsi="Times New Roman"/>
          <w:i/>
          <w:szCs w:val="28"/>
        </w:rPr>
        <w:t>личностным</w:t>
      </w:r>
      <w:r w:rsidR="00BC6B25" w:rsidRPr="00BC6B25">
        <w:rPr>
          <w:rFonts w:ascii="Times New Roman" w:hAnsi="Times New Roman"/>
          <w:szCs w:val="28"/>
        </w:rPr>
        <w:t xml:space="preserve"> результатам, поскольку именно они обеспечивают овладение комплексом социальных (жизненных) компетенций, необходимых для достижения основной цели современного образования ― введения обучающихся с умственной отсталостью (интеллектуальными нарушениями) в культуру, овладение ими </w:t>
      </w:r>
      <w:proofErr w:type="spellStart"/>
      <w:r w:rsidR="00BC6B25" w:rsidRPr="00BC6B25">
        <w:rPr>
          <w:rFonts w:ascii="Times New Roman" w:hAnsi="Times New Roman"/>
          <w:szCs w:val="28"/>
        </w:rPr>
        <w:t>социокультурным</w:t>
      </w:r>
      <w:proofErr w:type="spellEnd"/>
      <w:r w:rsidR="00BC6B25" w:rsidRPr="00BC6B25">
        <w:rPr>
          <w:rFonts w:ascii="Times New Roman" w:hAnsi="Times New Roman"/>
          <w:szCs w:val="28"/>
        </w:rPr>
        <w:t xml:space="preserve"> опытом</w:t>
      </w:r>
      <w:r w:rsidR="00EE2D54">
        <w:rPr>
          <w:rFonts w:ascii="Times New Roman" w:hAnsi="Times New Roman"/>
          <w:szCs w:val="28"/>
        </w:rPr>
        <w:t>, в том числе профессиональными качествами и профессиональной культурой</w:t>
      </w:r>
      <w:r w:rsidR="00BC6B25" w:rsidRPr="00BC6B25">
        <w:rPr>
          <w:rFonts w:ascii="Times New Roman" w:hAnsi="Times New Roman"/>
          <w:szCs w:val="28"/>
        </w:rPr>
        <w:t>.</w:t>
      </w:r>
      <w:r w:rsidR="003663BA">
        <w:rPr>
          <w:rFonts w:ascii="Times New Roman" w:hAnsi="Times New Roman"/>
          <w:szCs w:val="28"/>
        </w:rPr>
        <w:t xml:space="preserve"> Программа "</w:t>
      </w:r>
      <w:proofErr w:type="spellStart"/>
      <w:r w:rsidR="003663BA">
        <w:rPr>
          <w:rFonts w:ascii="Times New Roman" w:hAnsi="Times New Roman"/>
          <w:szCs w:val="28"/>
        </w:rPr>
        <w:t>Профнавигация</w:t>
      </w:r>
      <w:proofErr w:type="spellEnd"/>
      <w:r w:rsidR="003663BA">
        <w:rPr>
          <w:rFonts w:ascii="Times New Roman" w:hAnsi="Times New Roman"/>
          <w:szCs w:val="28"/>
        </w:rPr>
        <w:t xml:space="preserve"> без барьеров" способствует формированию личностных результатов, заложенных в АООП.</w:t>
      </w:r>
    </w:p>
    <w:p w:rsidR="00BC6B25" w:rsidRPr="00BC6B25" w:rsidRDefault="00BC6B25" w:rsidP="00BC6B25">
      <w:pPr>
        <w:ind w:firstLine="709"/>
        <w:rPr>
          <w:rFonts w:ascii="Times New Roman" w:hAnsi="Times New Roman"/>
          <w:szCs w:val="28"/>
        </w:rPr>
      </w:pPr>
      <w:r w:rsidRPr="00BC6B25">
        <w:rPr>
          <w:rFonts w:ascii="Times New Roman" w:hAnsi="Times New Roman"/>
          <w:szCs w:val="28"/>
        </w:rPr>
        <w:t>Личностные результаты</w:t>
      </w:r>
      <w:r w:rsidRPr="00BC6B25">
        <w:rPr>
          <w:rFonts w:ascii="Times New Roman" w:hAnsi="Times New Roman"/>
          <w:i/>
          <w:szCs w:val="28"/>
        </w:rPr>
        <w:t xml:space="preserve"> </w:t>
      </w:r>
      <w:r w:rsidRPr="00BC6B25">
        <w:rPr>
          <w:rFonts w:ascii="Times New Roman" w:hAnsi="Times New Roman"/>
          <w:szCs w:val="28"/>
        </w:rPr>
        <w:t>освоения АООП образования включают индивидуально-личностные качества и социальные (жизненные) компетенции обучающегося, социально значимые ценностные установки.</w:t>
      </w:r>
    </w:p>
    <w:p w:rsidR="00BC6B25" w:rsidRPr="00BC6B25" w:rsidRDefault="00EE2D54" w:rsidP="00EE2D54">
      <w:pPr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К личностным результатам, достигаемым в процессе освоения программы "</w:t>
      </w:r>
      <w:proofErr w:type="spellStart"/>
      <w:r>
        <w:rPr>
          <w:rFonts w:ascii="Times New Roman" w:hAnsi="Times New Roman"/>
          <w:szCs w:val="28"/>
        </w:rPr>
        <w:t>Профнавигация</w:t>
      </w:r>
      <w:proofErr w:type="spellEnd"/>
      <w:r>
        <w:rPr>
          <w:rFonts w:ascii="Times New Roman" w:hAnsi="Times New Roman"/>
          <w:szCs w:val="28"/>
        </w:rPr>
        <w:t xml:space="preserve"> без барьеров" </w:t>
      </w:r>
      <w:r w:rsidR="00BC6B25" w:rsidRPr="00BC6B25">
        <w:rPr>
          <w:rFonts w:ascii="Times New Roman" w:hAnsi="Times New Roman"/>
          <w:szCs w:val="28"/>
        </w:rPr>
        <w:t xml:space="preserve">относятся:  </w:t>
      </w:r>
    </w:p>
    <w:p w:rsidR="00BC6B25" w:rsidRPr="00BC6B25" w:rsidRDefault="00EE2D54" w:rsidP="00BC6B25">
      <w:pPr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1</w:t>
      </w:r>
      <w:r w:rsidR="00BC6B25" w:rsidRPr="00BC6B25">
        <w:rPr>
          <w:rFonts w:ascii="Times New Roman" w:hAnsi="Times New Roman"/>
          <w:szCs w:val="28"/>
        </w:rPr>
        <w:t>) </w:t>
      </w:r>
      <w:proofErr w:type="spellStart"/>
      <w:r w:rsidR="00BC6B25" w:rsidRPr="00BC6B25">
        <w:rPr>
          <w:rFonts w:ascii="Times New Roman" w:hAnsi="Times New Roman"/>
          <w:szCs w:val="28"/>
        </w:rPr>
        <w:t>сформированность</w:t>
      </w:r>
      <w:proofErr w:type="spellEnd"/>
      <w:r w:rsidR="00BC6B25" w:rsidRPr="00BC6B25">
        <w:rPr>
          <w:rFonts w:ascii="Times New Roman" w:hAnsi="Times New Roman"/>
          <w:szCs w:val="28"/>
        </w:rPr>
        <w:t xml:space="preserve"> адекватных представлений о собственных возможностях, о насущно необходимом жизнеобеспечении; </w:t>
      </w:r>
    </w:p>
    <w:p w:rsidR="00BC6B25" w:rsidRPr="00BC6B25" w:rsidRDefault="00C66939" w:rsidP="00BC6B25">
      <w:pPr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2</w:t>
      </w:r>
      <w:r w:rsidR="00BC6B25" w:rsidRPr="00BC6B25">
        <w:rPr>
          <w:rFonts w:ascii="Times New Roman" w:hAnsi="Times New Roman"/>
          <w:szCs w:val="28"/>
        </w:rPr>
        <w:t xml:space="preserve">) овладение начальными навыками адаптации в динамично изменяющемся и развивающемся мире; </w:t>
      </w:r>
    </w:p>
    <w:p w:rsidR="00BC6B25" w:rsidRPr="00BC6B25" w:rsidRDefault="00C66939" w:rsidP="00BC6B25">
      <w:pPr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3</w:t>
      </w:r>
      <w:r w:rsidR="00BC6B25" w:rsidRPr="00BC6B25">
        <w:rPr>
          <w:rFonts w:ascii="Times New Roman" w:hAnsi="Times New Roman"/>
          <w:szCs w:val="28"/>
        </w:rPr>
        <w:t xml:space="preserve">) овладение социально-бытовыми навыками, используемыми в повседневной жизни; </w:t>
      </w:r>
    </w:p>
    <w:p w:rsidR="00BC6B25" w:rsidRPr="00BC6B25" w:rsidRDefault="00C66939" w:rsidP="00BC6B25">
      <w:pPr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lastRenderedPageBreak/>
        <w:t>4</w:t>
      </w:r>
      <w:r w:rsidR="00BC6B25" w:rsidRPr="00BC6B25">
        <w:rPr>
          <w:rFonts w:ascii="Times New Roman" w:hAnsi="Times New Roman"/>
          <w:szCs w:val="28"/>
        </w:rPr>
        <w:t xml:space="preserve">) владение навыками коммуникации и принятыми нормами социального взаимодействия; </w:t>
      </w:r>
    </w:p>
    <w:p w:rsidR="00BC6B25" w:rsidRPr="00BC6B25" w:rsidRDefault="00C66939" w:rsidP="00BC6B25">
      <w:pPr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5</w:t>
      </w:r>
      <w:r w:rsidR="00BC6B25" w:rsidRPr="00BC6B25">
        <w:rPr>
          <w:rFonts w:ascii="Times New Roman" w:hAnsi="Times New Roman"/>
          <w:szCs w:val="28"/>
        </w:rPr>
        <w:t xml:space="preserve">) способность к осмыслению социального окружения, своего места в нем, принятие соответствующих возрасту ценностей и социальных ролей; </w:t>
      </w:r>
    </w:p>
    <w:p w:rsidR="00BC6B25" w:rsidRPr="00BC6B25" w:rsidRDefault="00C66939" w:rsidP="00BC6B25">
      <w:pPr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6</w:t>
      </w:r>
      <w:r w:rsidR="00BC6B25" w:rsidRPr="00BC6B25">
        <w:rPr>
          <w:rFonts w:ascii="Times New Roman" w:hAnsi="Times New Roman"/>
          <w:szCs w:val="28"/>
        </w:rPr>
        <w:t xml:space="preserve">) принятие и освоение социальной роли обучающегося, проявление социально значимых мотивов учебной деятельности; </w:t>
      </w:r>
    </w:p>
    <w:p w:rsidR="00BC6B25" w:rsidRPr="00BC6B25" w:rsidRDefault="00C66939" w:rsidP="00BC6B25">
      <w:pPr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7</w:t>
      </w:r>
      <w:r w:rsidR="00BC6B25" w:rsidRPr="00BC6B25">
        <w:rPr>
          <w:rFonts w:ascii="Times New Roman" w:hAnsi="Times New Roman"/>
          <w:szCs w:val="28"/>
        </w:rPr>
        <w:t>) </w:t>
      </w:r>
      <w:proofErr w:type="spellStart"/>
      <w:r w:rsidR="00BC6B25" w:rsidRPr="00BC6B25">
        <w:rPr>
          <w:rFonts w:ascii="Times New Roman" w:hAnsi="Times New Roman"/>
          <w:szCs w:val="28"/>
        </w:rPr>
        <w:t>сформированность</w:t>
      </w:r>
      <w:proofErr w:type="spellEnd"/>
      <w:r w:rsidR="00BC6B25" w:rsidRPr="00BC6B25">
        <w:rPr>
          <w:rFonts w:ascii="Times New Roman" w:hAnsi="Times New Roman"/>
          <w:szCs w:val="28"/>
        </w:rPr>
        <w:t xml:space="preserve"> навыков сотрудничества с взрослыми и сверстниками в разных социальных ситуациях; </w:t>
      </w:r>
    </w:p>
    <w:p w:rsidR="00C66939" w:rsidRDefault="00C66939" w:rsidP="00BC6B25">
      <w:pPr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8</w:t>
      </w:r>
      <w:r w:rsidR="00BC6B25" w:rsidRPr="00BC6B25">
        <w:rPr>
          <w:rFonts w:ascii="Times New Roman" w:hAnsi="Times New Roman"/>
          <w:szCs w:val="28"/>
        </w:rPr>
        <w:t>)  проявление доброжелательности, эмоционально-нра</w:t>
      </w:r>
      <w:r w:rsidR="00BC6B25" w:rsidRPr="00BC6B25">
        <w:rPr>
          <w:rFonts w:ascii="Times New Roman" w:hAnsi="Times New Roman"/>
          <w:szCs w:val="28"/>
        </w:rPr>
        <w:softHyphen/>
        <w:t>вственной отзывчивости и взаимопомощи</w:t>
      </w:r>
      <w:r>
        <w:rPr>
          <w:rFonts w:ascii="Times New Roman" w:hAnsi="Times New Roman"/>
          <w:szCs w:val="28"/>
        </w:rPr>
        <w:t>;</w:t>
      </w:r>
    </w:p>
    <w:p w:rsidR="00BC6B25" w:rsidRPr="00BC6B25" w:rsidRDefault="00C66939" w:rsidP="00BC6B25">
      <w:pPr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9</w:t>
      </w:r>
      <w:r w:rsidR="00BC6B25" w:rsidRPr="00BC6B25">
        <w:rPr>
          <w:rFonts w:ascii="Times New Roman" w:hAnsi="Times New Roman"/>
          <w:szCs w:val="28"/>
        </w:rPr>
        <w:t>) </w:t>
      </w:r>
      <w:proofErr w:type="spellStart"/>
      <w:r w:rsidR="00BC6B25" w:rsidRPr="00BC6B25">
        <w:rPr>
          <w:rFonts w:ascii="Times New Roman" w:hAnsi="Times New Roman"/>
          <w:szCs w:val="28"/>
        </w:rPr>
        <w:t>сформированность</w:t>
      </w:r>
      <w:proofErr w:type="spellEnd"/>
      <w:r w:rsidR="00BC6B25" w:rsidRPr="00BC6B25">
        <w:rPr>
          <w:rFonts w:ascii="Times New Roman" w:hAnsi="Times New Roman"/>
          <w:szCs w:val="28"/>
        </w:rPr>
        <w:t xml:space="preserve"> установки на безопасный, здоровый образ жизни, наличие мотивации к труду, работе на результат, бережному отношению к материальным и духовным ценностям;    </w:t>
      </w:r>
    </w:p>
    <w:p w:rsidR="00BC6B25" w:rsidRDefault="00BC6B25" w:rsidP="00BC6B25">
      <w:pPr>
        <w:ind w:firstLine="709"/>
        <w:rPr>
          <w:rFonts w:ascii="Times New Roman" w:hAnsi="Times New Roman"/>
          <w:szCs w:val="28"/>
        </w:rPr>
      </w:pPr>
      <w:r w:rsidRPr="00BC6B25">
        <w:rPr>
          <w:rFonts w:ascii="Times New Roman" w:hAnsi="Times New Roman"/>
          <w:szCs w:val="28"/>
        </w:rPr>
        <w:t>1</w:t>
      </w:r>
      <w:r w:rsidR="00C66939">
        <w:rPr>
          <w:rFonts w:ascii="Times New Roman" w:hAnsi="Times New Roman"/>
          <w:szCs w:val="28"/>
        </w:rPr>
        <w:t>0</w:t>
      </w:r>
      <w:r w:rsidRPr="00BC6B25">
        <w:rPr>
          <w:rFonts w:ascii="Times New Roman" w:hAnsi="Times New Roman"/>
          <w:szCs w:val="28"/>
        </w:rPr>
        <w:t>) проявление готовности к самостоятельной жизни</w:t>
      </w:r>
      <w:r w:rsidR="00C66939">
        <w:rPr>
          <w:rFonts w:ascii="Times New Roman" w:hAnsi="Times New Roman"/>
          <w:szCs w:val="28"/>
        </w:rPr>
        <w:t>, включая стремление реализоваться в профессии</w:t>
      </w:r>
      <w:r w:rsidRPr="00BC6B25">
        <w:rPr>
          <w:rFonts w:ascii="Times New Roman" w:hAnsi="Times New Roman"/>
          <w:szCs w:val="28"/>
        </w:rPr>
        <w:t>.</w:t>
      </w:r>
    </w:p>
    <w:p w:rsidR="003663BA" w:rsidRPr="00DD214D" w:rsidRDefault="00DD214D" w:rsidP="003663BA">
      <w:pPr>
        <w:ind w:firstLine="709"/>
        <w:rPr>
          <w:rFonts w:ascii="Times New Roman" w:hAnsi="Times New Roman"/>
          <w:i/>
          <w:szCs w:val="28"/>
        </w:rPr>
      </w:pPr>
      <w:r>
        <w:rPr>
          <w:rFonts w:ascii="Times New Roman" w:hAnsi="Times New Roman"/>
          <w:b/>
          <w:i/>
          <w:szCs w:val="28"/>
        </w:rPr>
        <w:t xml:space="preserve">5.2. </w:t>
      </w:r>
      <w:r w:rsidRPr="00DD214D">
        <w:rPr>
          <w:rFonts w:ascii="Times New Roman" w:hAnsi="Times New Roman"/>
          <w:b/>
          <w:i/>
          <w:szCs w:val="28"/>
        </w:rPr>
        <w:t>Б</w:t>
      </w:r>
      <w:r w:rsidR="003663BA" w:rsidRPr="00DD214D">
        <w:rPr>
          <w:rFonts w:ascii="Times New Roman" w:hAnsi="Times New Roman"/>
          <w:b/>
          <w:i/>
          <w:szCs w:val="28"/>
        </w:rPr>
        <w:t>азовы</w:t>
      </w:r>
      <w:r w:rsidRPr="00DD214D">
        <w:rPr>
          <w:rFonts w:ascii="Times New Roman" w:hAnsi="Times New Roman"/>
          <w:b/>
          <w:i/>
          <w:szCs w:val="28"/>
        </w:rPr>
        <w:t>е</w:t>
      </w:r>
      <w:r w:rsidR="003663BA" w:rsidRPr="00DD214D">
        <w:rPr>
          <w:rFonts w:ascii="Times New Roman" w:hAnsi="Times New Roman"/>
          <w:b/>
          <w:i/>
          <w:szCs w:val="28"/>
        </w:rPr>
        <w:t xml:space="preserve"> учебны</w:t>
      </w:r>
      <w:r w:rsidRPr="00DD214D">
        <w:rPr>
          <w:rFonts w:ascii="Times New Roman" w:hAnsi="Times New Roman"/>
          <w:b/>
          <w:i/>
          <w:szCs w:val="28"/>
        </w:rPr>
        <w:t xml:space="preserve">е </w:t>
      </w:r>
      <w:r w:rsidR="003663BA" w:rsidRPr="00DD214D">
        <w:rPr>
          <w:rFonts w:ascii="Times New Roman" w:hAnsi="Times New Roman"/>
          <w:b/>
          <w:i/>
          <w:szCs w:val="28"/>
        </w:rPr>
        <w:t>действи</w:t>
      </w:r>
      <w:r w:rsidRPr="00DD214D">
        <w:rPr>
          <w:rFonts w:ascii="Times New Roman" w:hAnsi="Times New Roman"/>
          <w:b/>
          <w:i/>
          <w:szCs w:val="28"/>
        </w:rPr>
        <w:t>я</w:t>
      </w:r>
    </w:p>
    <w:p w:rsidR="003663BA" w:rsidRPr="003D3973" w:rsidRDefault="003663BA" w:rsidP="003663BA">
      <w:pPr>
        <w:ind w:firstLine="709"/>
        <w:rPr>
          <w:rFonts w:ascii="Times New Roman" w:hAnsi="Times New Roman"/>
          <w:szCs w:val="28"/>
        </w:rPr>
      </w:pPr>
      <w:r w:rsidRPr="003D3973">
        <w:rPr>
          <w:rFonts w:ascii="Times New Roman" w:hAnsi="Times New Roman"/>
          <w:szCs w:val="28"/>
        </w:rPr>
        <w:t>Программа формирования базовых учебных действий</w:t>
      </w:r>
      <w:r w:rsidR="00DD214D">
        <w:rPr>
          <w:rFonts w:ascii="Times New Roman" w:hAnsi="Times New Roman"/>
          <w:szCs w:val="28"/>
        </w:rPr>
        <w:t xml:space="preserve"> (далее </w:t>
      </w:r>
      <w:r w:rsidRPr="003D3973">
        <w:rPr>
          <w:rFonts w:ascii="Times New Roman" w:hAnsi="Times New Roman"/>
          <w:szCs w:val="28"/>
        </w:rPr>
        <w:t>БУД</w:t>
      </w:r>
      <w:r w:rsidR="00DD214D">
        <w:rPr>
          <w:rFonts w:ascii="Times New Roman" w:hAnsi="Times New Roman"/>
          <w:szCs w:val="28"/>
        </w:rPr>
        <w:t>)</w:t>
      </w:r>
      <w:r w:rsidRPr="003D3973">
        <w:rPr>
          <w:rFonts w:ascii="Times New Roman" w:hAnsi="Times New Roman"/>
          <w:szCs w:val="28"/>
        </w:rPr>
        <w:t xml:space="preserve"> реализуется в процессе всей учебной и внеурочной деятельности.</w:t>
      </w:r>
      <w:r w:rsidR="00DD214D">
        <w:rPr>
          <w:rFonts w:ascii="Times New Roman" w:hAnsi="Times New Roman"/>
          <w:szCs w:val="28"/>
        </w:rPr>
        <w:t xml:space="preserve"> В дополнение к программе формирование  БУД осуществляется и посредством мероприятий программы "</w:t>
      </w:r>
      <w:proofErr w:type="spellStart"/>
      <w:r w:rsidR="00DD214D">
        <w:rPr>
          <w:rFonts w:ascii="Times New Roman" w:hAnsi="Times New Roman"/>
          <w:szCs w:val="28"/>
        </w:rPr>
        <w:t>Профнавигация</w:t>
      </w:r>
      <w:proofErr w:type="spellEnd"/>
      <w:r w:rsidR="00DD214D">
        <w:rPr>
          <w:rFonts w:ascii="Times New Roman" w:hAnsi="Times New Roman"/>
          <w:szCs w:val="28"/>
        </w:rPr>
        <w:t xml:space="preserve"> без барьеров".</w:t>
      </w:r>
    </w:p>
    <w:p w:rsidR="003663BA" w:rsidRPr="003D3973" w:rsidRDefault="003663BA" w:rsidP="003663BA">
      <w:pPr>
        <w:ind w:firstLine="709"/>
        <w:rPr>
          <w:rFonts w:ascii="Times New Roman" w:hAnsi="Times New Roman"/>
          <w:szCs w:val="28"/>
        </w:rPr>
      </w:pPr>
      <w:r w:rsidRPr="003D3973">
        <w:rPr>
          <w:rFonts w:ascii="Times New Roman" w:hAnsi="Times New Roman"/>
          <w:szCs w:val="28"/>
        </w:rPr>
        <w:t>Базовые учебные действия ― это элементарные и необходимые единицы учебной деятельности, формирование которых обеспечивает овладение содержанием образования обучающимися с умственной отсталостью. БУД обеспечивают становление учебной деятельности ребенка с умственной отсталостью в основных ее составляющих: познавательной, регулятивной, коммуникативной, личностной.</w:t>
      </w:r>
    </w:p>
    <w:p w:rsidR="003663BA" w:rsidRPr="003D3973" w:rsidRDefault="003663BA" w:rsidP="003663BA">
      <w:pPr>
        <w:ind w:firstLine="709"/>
        <w:rPr>
          <w:rFonts w:ascii="Times New Roman" w:hAnsi="Times New Roman"/>
          <w:b/>
          <w:szCs w:val="28"/>
        </w:rPr>
      </w:pPr>
      <w:r w:rsidRPr="003D3973">
        <w:rPr>
          <w:rFonts w:ascii="Times New Roman" w:hAnsi="Times New Roman"/>
          <w:szCs w:val="28"/>
        </w:rPr>
        <w:t>Основная</w:t>
      </w:r>
      <w:r w:rsidRPr="003D3973">
        <w:rPr>
          <w:rFonts w:ascii="Times New Roman" w:hAnsi="Times New Roman"/>
          <w:b/>
          <w:szCs w:val="28"/>
        </w:rPr>
        <w:t xml:space="preserve"> цель</w:t>
      </w:r>
      <w:r w:rsidRPr="003D3973">
        <w:rPr>
          <w:rFonts w:ascii="Times New Roman" w:hAnsi="Times New Roman"/>
          <w:szCs w:val="28"/>
        </w:rPr>
        <w:t xml:space="preserve"> реализации программы формирования БУД состоит в  фор</w:t>
      </w:r>
      <w:r w:rsidRPr="003D3973">
        <w:rPr>
          <w:rFonts w:ascii="Times New Roman" w:hAnsi="Times New Roman"/>
          <w:szCs w:val="28"/>
        </w:rPr>
        <w:softHyphen/>
        <w:t>ми</w:t>
      </w:r>
      <w:r w:rsidRPr="003D3973">
        <w:rPr>
          <w:rFonts w:ascii="Times New Roman" w:hAnsi="Times New Roman"/>
          <w:szCs w:val="28"/>
        </w:rPr>
        <w:softHyphen/>
        <w:t>ро</w:t>
      </w:r>
      <w:r w:rsidRPr="003D3973">
        <w:rPr>
          <w:rFonts w:ascii="Times New Roman" w:hAnsi="Times New Roman"/>
          <w:szCs w:val="28"/>
        </w:rPr>
        <w:softHyphen/>
        <w:t>ва</w:t>
      </w:r>
      <w:r w:rsidRPr="003D3973">
        <w:rPr>
          <w:rFonts w:ascii="Times New Roman" w:hAnsi="Times New Roman"/>
          <w:szCs w:val="28"/>
        </w:rPr>
        <w:softHyphen/>
        <w:t>нии основ учебной де</w:t>
      </w:r>
      <w:r w:rsidRPr="003D3973">
        <w:rPr>
          <w:rFonts w:ascii="Times New Roman" w:hAnsi="Times New Roman"/>
          <w:szCs w:val="28"/>
        </w:rPr>
        <w:softHyphen/>
        <w:t>ятельности учащихся с легкой умственной отсталостью (интеллектуальными нарушениями), которые обеспечивают его подготовку к са</w:t>
      </w:r>
      <w:r w:rsidRPr="003D3973">
        <w:rPr>
          <w:rFonts w:ascii="Times New Roman" w:hAnsi="Times New Roman"/>
          <w:szCs w:val="28"/>
        </w:rPr>
        <w:softHyphen/>
        <w:t>мо</w:t>
      </w:r>
      <w:r w:rsidRPr="003D3973">
        <w:rPr>
          <w:rFonts w:ascii="Times New Roman" w:hAnsi="Times New Roman"/>
          <w:szCs w:val="28"/>
        </w:rPr>
        <w:softHyphen/>
        <w:t>стоятельной жизни в обществе и овладение доступными видами профильного труда</w:t>
      </w:r>
      <w:r w:rsidR="00DD214D">
        <w:rPr>
          <w:rFonts w:ascii="Times New Roman" w:hAnsi="Times New Roman"/>
          <w:szCs w:val="28"/>
        </w:rPr>
        <w:t>, что непосредственно перекликается с целью программы "</w:t>
      </w:r>
      <w:proofErr w:type="spellStart"/>
      <w:r w:rsidR="00DD214D">
        <w:rPr>
          <w:rFonts w:ascii="Times New Roman" w:hAnsi="Times New Roman"/>
          <w:szCs w:val="28"/>
        </w:rPr>
        <w:t>Профнавигация</w:t>
      </w:r>
      <w:proofErr w:type="spellEnd"/>
      <w:r w:rsidR="00DD214D">
        <w:rPr>
          <w:rFonts w:ascii="Times New Roman" w:hAnsi="Times New Roman"/>
          <w:szCs w:val="28"/>
        </w:rPr>
        <w:t xml:space="preserve"> без барьеров".</w:t>
      </w:r>
    </w:p>
    <w:p w:rsidR="003663BA" w:rsidRPr="003D3973" w:rsidRDefault="003663BA" w:rsidP="003663BA">
      <w:pPr>
        <w:ind w:firstLine="709"/>
        <w:rPr>
          <w:rFonts w:ascii="Times New Roman" w:hAnsi="Times New Roman"/>
          <w:szCs w:val="28"/>
        </w:rPr>
      </w:pPr>
      <w:r w:rsidRPr="003D3973">
        <w:rPr>
          <w:rFonts w:ascii="Times New Roman" w:hAnsi="Times New Roman"/>
          <w:szCs w:val="28"/>
        </w:rPr>
        <w:t xml:space="preserve">В качестве базовых учебных действий рассматриваются операционные, мотивационные, целевые и оценочные. </w:t>
      </w:r>
    </w:p>
    <w:p w:rsidR="003663BA" w:rsidRPr="003D3973" w:rsidRDefault="003663BA" w:rsidP="003663BA">
      <w:pPr>
        <w:ind w:firstLine="709"/>
        <w:rPr>
          <w:rFonts w:ascii="Times New Roman" w:hAnsi="Times New Roman"/>
          <w:szCs w:val="28"/>
        </w:rPr>
      </w:pPr>
      <w:r w:rsidRPr="003D3973">
        <w:rPr>
          <w:rFonts w:ascii="Times New Roman" w:hAnsi="Times New Roman"/>
          <w:szCs w:val="28"/>
        </w:rPr>
        <w:t>Функции базовых учебных действий:</w:t>
      </w:r>
    </w:p>
    <w:p w:rsidR="003663BA" w:rsidRPr="003D3973" w:rsidRDefault="00A52244" w:rsidP="003663BA">
      <w:pPr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- </w:t>
      </w:r>
      <w:r w:rsidR="003663BA" w:rsidRPr="003D3973">
        <w:rPr>
          <w:rFonts w:ascii="Times New Roman" w:hAnsi="Times New Roman"/>
          <w:szCs w:val="28"/>
        </w:rPr>
        <w:t>обеспечение успешности (эффективности) изучения содержания любой предметной области;</w:t>
      </w:r>
    </w:p>
    <w:p w:rsidR="003663BA" w:rsidRPr="003D3973" w:rsidRDefault="00A52244" w:rsidP="003663BA">
      <w:pPr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- </w:t>
      </w:r>
      <w:r w:rsidR="003663BA" w:rsidRPr="003D3973">
        <w:rPr>
          <w:rFonts w:ascii="Times New Roman" w:hAnsi="Times New Roman"/>
          <w:szCs w:val="28"/>
        </w:rPr>
        <w:t>реализация преемственности обучения на всех ступенях образования;</w:t>
      </w:r>
    </w:p>
    <w:p w:rsidR="003663BA" w:rsidRPr="0071018D" w:rsidRDefault="00A52244" w:rsidP="003663BA">
      <w:pPr>
        <w:ind w:firstLine="709"/>
        <w:rPr>
          <w:rFonts w:ascii="Times New Roman" w:hAnsi="Times New Roman"/>
          <w:i/>
          <w:szCs w:val="28"/>
        </w:rPr>
      </w:pPr>
      <w:r>
        <w:rPr>
          <w:rFonts w:ascii="Times New Roman" w:hAnsi="Times New Roman"/>
          <w:i/>
          <w:szCs w:val="28"/>
        </w:rPr>
        <w:t xml:space="preserve"> - </w:t>
      </w:r>
      <w:r w:rsidR="003663BA" w:rsidRPr="0071018D">
        <w:rPr>
          <w:rFonts w:ascii="Times New Roman" w:hAnsi="Times New Roman"/>
          <w:i/>
          <w:szCs w:val="28"/>
        </w:rPr>
        <w:t>формирование готовности обучающегося с умственной отсталостью (интеллектуальными нарушениями) к даль</w:t>
      </w:r>
      <w:r w:rsidR="003663BA" w:rsidRPr="0071018D">
        <w:rPr>
          <w:rFonts w:ascii="Times New Roman" w:hAnsi="Times New Roman"/>
          <w:i/>
          <w:szCs w:val="28"/>
        </w:rPr>
        <w:softHyphen/>
        <w:t xml:space="preserve">нейшей трудовой деятельности; </w:t>
      </w:r>
    </w:p>
    <w:p w:rsidR="003663BA" w:rsidRPr="003D3973" w:rsidRDefault="00A52244" w:rsidP="003663BA">
      <w:pPr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- </w:t>
      </w:r>
      <w:r w:rsidR="003663BA" w:rsidRPr="003D3973">
        <w:rPr>
          <w:rFonts w:ascii="Times New Roman" w:hAnsi="Times New Roman"/>
          <w:szCs w:val="28"/>
        </w:rPr>
        <w:t xml:space="preserve">обеспечение целостности  развития личности обучающегося. </w:t>
      </w:r>
    </w:p>
    <w:p w:rsidR="00A52244" w:rsidRDefault="00A52244" w:rsidP="003663BA">
      <w:pPr>
        <w:ind w:firstLine="709"/>
        <w:rPr>
          <w:rFonts w:ascii="Times New Roman" w:hAnsi="Times New Roman"/>
          <w:szCs w:val="28"/>
        </w:rPr>
      </w:pPr>
    </w:p>
    <w:p w:rsidR="00A52244" w:rsidRDefault="00A52244" w:rsidP="003663BA">
      <w:pPr>
        <w:ind w:firstLine="709"/>
        <w:rPr>
          <w:rFonts w:ascii="Times New Roman" w:hAnsi="Times New Roman"/>
          <w:szCs w:val="28"/>
        </w:rPr>
      </w:pPr>
    </w:p>
    <w:p w:rsidR="00A52244" w:rsidRDefault="00A52244" w:rsidP="003663BA">
      <w:pPr>
        <w:ind w:firstLine="709"/>
        <w:rPr>
          <w:rFonts w:ascii="Times New Roman" w:hAnsi="Times New Roman"/>
          <w:szCs w:val="28"/>
        </w:rPr>
      </w:pPr>
    </w:p>
    <w:p w:rsidR="003663BA" w:rsidRPr="003D3973" w:rsidRDefault="003663BA" w:rsidP="003663BA">
      <w:pPr>
        <w:ind w:firstLine="709"/>
        <w:rPr>
          <w:rFonts w:ascii="Times New Roman" w:hAnsi="Times New Roman"/>
          <w:b/>
          <w:szCs w:val="28"/>
        </w:rPr>
      </w:pPr>
      <w:r w:rsidRPr="003D3973">
        <w:rPr>
          <w:rFonts w:ascii="Times New Roman" w:hAnsi="Times New Roman"/>
          <w:szCs w:val="28"/>
        </w:rPr>
        <w:lastRenderedPageBreak/>
        <w:t>С учетом возрастных особенностей обучающихся с умственной отсталостью (интеллектуальными нарушениями) базовые учебные действия целесообразно рассматривать на различных этапах обучения.</w:t>
      </w:r>
    </w:p>
    <w:p w:rsidR="003663BA" w:rsidRPr="003D3973" w:rsidRDefault="003663BA" w:rsidP="003663BA">
      <w:pPr>
        <w:ind w:firstLine="709"/>
        <w:rPr>
          <w:rFonts w:ascii="Times New Roman" w:hAnsi="Times New Roman"/>
          <w:szCs w:val="28"/>
        </w:rPr>
      </w:pPr>
      <w:r w:rsidRPr="003D3973">
        <w:rPr>
          <w:rFonts w:ascii="Times New Roman" w:hAnsi="Times New Roman"/>
          <w:b/>
          <w:szCs w:val="28"/>
          <w:lang w:val="en-US"/>
        </w:rPr>
        <w:t>I</w:t>
      </w:r>
      <w:r w:rsidRPr="003D3973">
        <w:rPr>
          <w:rFonts w:ascii="Times New Roman" w:hAnsi="Times New Roman"/>
          <w:b/>
          <w:szCs w:val="28"/>
        </w:rPr>
        <w:t xml:space="preserve"> (</w:t>
      </w:r>
      <w:r w:rsidRPr="003D3973">
        <w:rPr>
          <w:rFonts w:ascii="Times New Roman" w:hAnsi="Times New Roman"/>
          <w:b/>
          <w:szCs w:val="28"/>
          <w:lang w:val="en-US"/>
        </w:rPr>
        <w:t>I</w:t>
      </w:r>
      <w:r w:rsidR="00E237AC">
        <w:rPr>
          <w:rFonts w:ascii="Times New Roman" w:hAnsi="Times New Roman"/>
          <w:b/>
          <w:szCs w:val="28"/>
          <w:vertAlign w:val="superscript"/>
        </w:rPr>
        <w:t>дополнительный</w:t>
      </w:r>
      <w:r w:rsidRPr="003D3973">
        <w:rPr>
          <w:rFonts w:ascii="Times New Roman" w:hAnsi="Times New Roman"/>
          <w:b/>
          <w:szCs w:val="28"/>
        </w:rPr>
        <w:t>)-</w:t>
      </w:r>
      <w:r w:rsidRPr="003D3973">
        <w:rPr>
          <w:rFonts w:ascii="Times New Roman" w:hAnsi="Times New Roman"/>
          <w:b/>
          <w:szCs w:val="28"/>
          <w:lang w:val="en-US"/>
        </w:rPr>
        <w:t>IV</w:t>
      </w:r>
      <w:r w:rsidRPr="003D3973">
        <w:rPr>
          <w:rFonts w:ascii="Times New Roman" w:hAnsi="Times New Roman"/>
          <w:b/>
          <w:szCs w:val="28"/>
        </w:rPr>
        <w:t xml:space="preserve"> классы</w:t>
      </w:r>
    </w:p>
    <w:p w:rsidR="003663BA" w:rsidRPr="003D3973" w:rsidRDefault="003663BA" w:rsidP="003663BA">
      <w:pPr>
        <w:ind w:firstLine="709"/>
        <w:rPr>
          <w:rFonts w:ascii="Times New Roman" w:hAnsi="Times New Roman"/>
          <w:szCs w:val="28"/>
        </w:rPr>
      </w:pPr>
      <w:r w:rsidRPr="003D3973">
        <w:rPr>
          <w:rFonts w:ascii="Times New Roman" w:hAnsi="Times New Roman"/>
          <w:szCs w:val="28"/>
        </w:rPr>
        <w:t xml:space="preserve">1. Личностные учебные действия обеспечивают готовность ребенка к принятию новой роли ученика, понимание им на доступном уровне ролевых функций и включение в процесс обучения на основе интереса к его содержанию и организации. </w:t>
      </w:r>
    </w:p>
    <w:p w:rsidR="003663BA" w:rsidRPr="003D3973" w:rsidRDefault="003663BA" w:rsidP="003663BA">
      <w:pPr>
        <w:ind w:firstLine="709"/>
        <w:rPr>
          <w:rFonts w:ascii="Times New Roman" w:hAnsi="Times New Roman"/>
          <w:szCs w:val="28"/>
        </w:rPr>
      </w:pPr>
      <w:r w:rsidRPr="003D3973">
        <w:rPr>
          <w:rFonts w:ascii="Times New Roman" w:hAnsi="Times New Roman"/>
          <w:szCs w:val="28"/>
          <w:u w:val="single"/>
        </w:rPr>
        <w:t>Личностные учебные действия</w:t>
      </w:r>
    </w:p>
    <w:p w:rsidR="003663BA" w:rsidRPr="003D3973" w:rsidRDefault="003663BA" w:rsidP="003663BA">
      <w:pPr>
        <w:ind w:firstLine="709"/>
        <w:rPr>
          <w:rFonts w:ascii="Times New Roman" w:hAnsi="Times New Roman"/>
          <w:szCs w:val="28"/>
          <w:u w:val="single"/>
        </w:rPr>
      </w:pPr>
      <w:r w:rsidRPr="003D3973">
        <w:rPr>
          <w:rFonts w:ascii="Times New Roman" w:hAnsi="Times New Roman"/>
          <w:szCs w:val="28"/>
        </w:rPr>
        <w:t>Личностные учебные действия ― осознание себя как ученика, заинтересованного посещением школы, обучением, занятиями, как члена семьи, одноклассника, друга; способность к осмыслению социального окружения, своего места в нем, принятие соответствующих возрасту ценностей и социальных ролей;</w:t>
      </w:r>
      <w:r w:rsidRPr="003D3973">
        <w:rPr>
          <w:rFonts w:ascii="Times New Roman" w:hAnsi="Times New Roman"/>
          <w:bCs/>
          <w:szCs w:val="28"/>
        </w:rPr>
        <w:t xml:space="preserve"> </w:t>
      </w:r>
      <w:r w:rsidRPr="003D3973">
        <w:rPr>
          <w:rFonts w:ascii="Times New Roman" w:hAnsi="Times New Roman"/>
          <w:szCs w:val="28"/>
        </w:rPr>
        <w:t>положительное отношение к окружающей действительности, готовность к ор</w:t>
      </w:r>
      <w:r w:rsidRPr="003D3973">
        <w:rPr>
          <w:rFonts w:ascii="Times New Roman" w:hAnsi="Times New Roman"/>
          <w:szCs w:val="28"/>
        </w:rPr>
        <w:softHyphen/>
        <w:t>га</w:t>
      </w:r>
      <w:r w:rsidRPr="003D3973">
        <w:rPr>
          <w:rFonts w:ascii="Times New Roman" w:hAnsi="Times New Roman"/>
          <w:szCs w:val="28"/>
        </w:rPr>
        <w:softHyphen/>
        <w:t>низации взаимодействия с ней и эстетическому ее восприятию; целостный, социально ориентированный взгляд на мир в единстве его природной и социальной частей;  самостоятельность в выполнении учебных заданий, поручений, договореннос</w:t>
      </w:r>
      <w:r w:rsidRPr="003D3973">
        <w:rPr>
          <w:rFonts w:ascii="Times New Roman" w:hAnsi="Times New Roman"/>
          <w:szCs w:val="28"/>
        </w:rPr>
        <w:softHyphen/>
        <w:t>тей; понимание личной от</w:t>
      </w:r>
      <w:r w:rsidRPr="003D3973">
        <w:rPr>
          <w:rFonts w:ascii="Times New Roman" w:hAnsi="Times New Roman"/>
          <w:szCs w:val="28"/>
        </w:rPr>
        <w:softHyphen/>
        <w:t>вет</w:t>
      </w:r>
      <w:r w:rsidRPr="003D3973">
        <w:rPr>
          <w:rFonts w:ascii="Times New Roman" w:hAnsi="Times New Roman"/>
          <w:szCs w:val="28"/>
        </w:rPr>
        <w:softHyphen/>
        <w:t>с</w:t>
      </w:r>
      <w:r w:rsidRPr="003D3973">
        <w:rPr>
          <w:rFonts w:ascii="Times New Roman" w:hAnsi="Times New Roman"/>
          <w:szCs w:val="28"/>
        </w:rPr>
        <w:softHyphen/>
        <w:t>т</w:t>
      </w:r>
      <w:r w:rsidRPr="003D3973">
        <w:rPr>
          <w:rFonts w:ascii="Times New Roman" w:hAnsi="Times New Roman"/>
          <w:szCs w:val="28"/>
        </w:rPr>
        <w:softHyphen/>
        <w:t>вен</w:t>
      </w:r>
      <w:r w:rsidRPr="003D3973">
        <w:rPr>
          <w:rFonts w:ascii="Times New Roman" w:hAnsi="Times New Roman"/>
          <w:szCs w:val="28"/>
        </w:rPr>
        <w:softHyphen/>
        <w:t>ности за свои поступки на основе пред</w:t>
      </w:r>
      <w:r w:rsidRPr="003D3973">
        <w:rPr>
          <w:rFonts w:ascii="Times New Roman" w:hAnsi="Times New Roman"/>
          <w:szCs w:val="28"/>
        </w:rPr>
        <w:softHyphen/>
        <w:t>с</w:t>
      </w:r>
      <w:r w:rsidRPr="003D3973">
        <w:rPr>
          <w:rFonts w:ascii="Times New Roman" w:hAnsi="Times New Roman"/>
          <w:szCs w:val="28"/>
        </w:rPr>
        <w:softHyphen/>
        <w:t>тавлений об эти</w:t>
      </w:r>
      <w:r w:rsidRPr="003D3973">
        <w:rPr>
          <w:rFonts w:ascii="Times New Roman" w:hAnsi="Times New Roman"/>
          <w:szCs w:val="28"/>
        </w:rPr>
        <w:softHyphen/>
        <w:t>ческих нормах и правилах поведения в современном обществе; готовность к безопасному и бережному поведению в природе и обществе.</w:t>
      </w:r>
    </w:p>
    <w:p w:rsidR="003663BA" w:rsidRPr="003D3973" w:rsidRDefault="003663BA" w:rsidP="003663BA">
      <w:pPr>
        <w:ind w:firstLine="709"/>
        <w:rPr>
          <w:rFonts w:ascii="Times New Roman" w:hAnsi="Times New Roman"/>
          <w:szCs w:val="28"/>
        </w:rPr>
      </w:pPr>
      <w:r w:rsidRPr="003D3973">
        <w:rPr>
          <w:rFonts w:ascii="Times New Roman" w:hAnsi="Times New Roman"/>
          <w:szCs w:val="28"/>
          <w:u w:val="single"/>
        </w:rPr>
        <w:t>Коммуникативные учебные действия</w:t>
      </w:r>
    </w:p>
    <w:p w:rsidR="003663BA" w:rsidRPr="003D3973" w:rsidRDefault="003663BA" w:rsidP="003663BA">
      <w:pPr>
        <w:ind w:firstLine="709"/>
        <w:rPr>
          <w:rFonts w:ascii="Times New Roman" w:hAnsi="Times New Roman"/>
          <w:szCs w:val="28"/>
        </w:rPr>
      </w:pPr>
      <w:r w:rsidRPr="003D3973">
        <w:rPr>
          <w:rFonts w:ascii="Times New Roman" w:hAnsi="Times New Roman"/>
          <w:szCs w:val="28"/>
        </w:rPr>
        <w:t xml:space="preserve">Коммуникативные учебные действия включают следующие умения: </w:t>
      </w:r>
    </w:p>
    <w:p w:rsidR="003663BA" w:rsidRPr="003D3973" w:rsidRDefault="003663BA" w:rsidP="003663BA">
      <w:pPr>
        <w:ind w:firstLine="709"/>
        <w:rPr>
          <w:rFonts w:ascii="Times New Roman" w:hAnsi="Times New Roman"/>
          <w:szCs w:val="28"/>
        </w:rPr>
      </w:pPr>
      <w:r w:rsidRPr="003D3973">
        <w:rPr>
          <w:rFonts w:ascii="Times New Roman" w:hAnsi="Times New Roman"/>
          <w:szCs w:val="28"/>
        </w:rPr>
        <w:t>всту</w:t>
      </w:r>
      <w:r w:rsidRPr="003D3973">
        <w:rPr>
          <w:rFonts w:ascii="Times New Roman" w:hAnsi="Times New Roman"/>
          <w:szCs w:val="28"/>
        </w:rPr>
        <w:softHyphen/>
        <w:t>пать в контакт и работать в коллективе (</w:t>
      </w:r>
      <w:proofErr w:type="spellStart"/>
      <w:r w:rsidRPr="003D3973">
        <w:rPr>
          <w:rFonts w:ascii="Times New Roman" w:hAnsi="Times New Roman"/>
          <w:szCs w:val="28"/>
        </w:rPr>
        <w:t>учитель−ученик</w:t>
      </w:r>
      <w:proofErr w:type="spellEnd"/>
      <w:r w:rsidRPr="003D3973">
        <w:rPr>
          <w:rFonts w:ascii="Times New Roman" w:hAnsi="Times New Roman"/>
          <w:szCs w:val="28"/>
        </w:rPr>
        <w:t>, ученик–уче</w:t>
      </w:r>
      <w:r w:rsidRPr="003D3973">
        <w:rPr>
          <w:rFonts w:ascii="Times New Roman" w:hAnsi="Times New Roman"/>
          <w:szCs w:val="28"/>
        </w:rPr>
        <w:softHyphen/>
        <w:t xml:space="preserve">ник, ученик–класс, </w:t>
      </w:r>
      <w:proofErr w:type="spellStart"/>
      <w:r w:rsidRPr="003D3973">
        <w:rPr>
          <w:rFonts w:ascii="Times New Roman" w:hAnsi="Times New Roman"/>
          <w:szCs w:val="28"/>
        </w:rPr>
        <w:t>учитель−класс</w:t>
      </w:r>
      <w:proofErr w:type="spellEnd"/>
      <w:r w:rsidRPr="003D3973">
        <w:rPr>
          <w:rFonts w:ascii="Times New Roman" w:hAnsi="Times New Roman"/>
          <w:szCs w:val="28"/>
        </w:rPr>
        <w:t xml:space="preserve">); </w:t>
      </w:r>
    </w:p>
    <w:p w:rsidR="003663BA" w:rsidRPr="003D3973" w:rsidRDefault="003663BA" w:rsidP="003663BA">
      <w:pPr>
        <w:ind w:firstLine="709"/>
        <w:rPr>
          <w:rFonts w:ascii="Times New Roman" w:hAnsi="Times New Roman"/>
          <w:szCs w:val="28"/>
        </w:rPr>
      </w:pPr>
      <w:r w:rsidRPr="003D3973">
        <w:rPr>
          <w:rFonts w:ascii="Times New Roman" w:hAnsi="Times New Roman"/>
          <w:szCs w:val="28"/>
        </w:rPr>
        <w:t>использовать принятые ритуалы со</w:t>
      </w:r>
      <w:r w:rsidRPr="003D3973">
        <w:rPr>
          <w:rFonts w:ascii="Times New Roman" w:hAnsi="Times New Roman"/>
          <w:szCs w:val="28"/>
        </w:rPr>
        <w:softHyphen/>
        <w:t>ци</w:t>
      </w:r>
      <w:r w:rsidRPr="003D3973">
        <w:rPr>
          <w:rFonts w:ascii="Times New Roman" w:hAnsi="Times New Roman"/>
          <w:szCs w:val="28"/>
        </w:rPr>
        <w:softHyphen/>
        <w:t>аль</w:t>
      </w:r>
      <w:r w:rsidRPr="003D3973">
        <w:rPr>
          <w:rFonts w:ascii="Times New Roman" w:hAnsi="Times New Roman"/>
          <w:szCs w:val="28"/>
        </w:rPr>
        <w:softHyphen/>
        <w:t>ного взаимодействия с одноклассниками и учителем</w:t>
      </w:r>
      <w:r w:rsidRPr="003D3973">
        <w:rPr>
          <w:rFonts w:ascii="Times New Roman" w:hAnsi="Times New Roman"/>
          <w:iCs/>
          <w:szCs w:val="28"/>
        </w:rPr>
        <w:t xml:space="preserve">; </w:t>
      </w:r>
    </w:p>
    <w:p w:rsidR="003663BA" w:rsidRPr="003D3973" w:rsidRDefault="003663BA" w:rsidP="003663BA">
      <w:pPr>
        <w:ind w:firstLine="709"/>
        <w:rPr>
          <w:rFonts w:ascii="Times New Roman" w:hAnsi="Times New Roman"/>
          <w:szCs w:val="28"/>
        </w:rPr>
      </w:pPr>
      <w:r w:rsidRPr="003D3973">
        <w:rPr>
          <w:rFonts w:ascii="Times New Roman" w:hAnsi="Times New Roman"/>
          <w:szCs w:val="28"/>
        </w:rPr>
        <w:t>обращаться за по</w:t>
      </w:r>
      <w:r w:rsidRPr="003D3973">
        <w:rPr>
          <w:rFonts w:ascii="Times New Roman" w:hAnsi="Times New Roman"/>
          <w:szCs w:val="28"/>
        </w:rPr>
        <w:softHyphen/>
        <w:t>мо</w:t>
      </w:r>
      <w:r w:rsidRPr="003D3973">
        <w:rPr>
          <w:rFonts w:ascii="Times New Roman" w:hAnsi="Times New Roman"/>
          <w:szCs w:val="28"/>
        </w:rPr>
        <w:softHyphen/>
        <w:t>щью и при</w:t>
      </w:r>
      <w:r w:rsidRPr="003D3973">
        <w:rPr>
          <w:rFonts w:ascii="Times New Roman" w:hAnsi="Times New Roman"/>
          <w:szCs w:val="28"/>
        </w:rPr>
        <w:softHyphen/>
        <w:t xml:space="preserve">нимать помощь; </w:t>
      </w:r>
    </w:p>
    <w:p w:rsidR="003663BA" w:rsidRPr="003D3973" w:rsidRDefault="003663BA" w:rsidP="003663BA">
      <w:pPr>
        <w:ind w:firstLine="709"/>
        <w:rPr>
          <w:rFonts w:ascii="Times New Roman" w:hAnsi="Times New Roman"/>
          <w:bCs/>
          <w:szCs w:val="28"/>
        </w:rPr>
      </w:pPr>
      <w:r w:rsidRPr="003D3973">
        <w:rPr>
          <w:rFonts w:ascii="Times New Roman" w:hAnsi="Times New Roman"/>
          <w:szCs w:val="28"/>
        </w:rPr>
        <w:t>слушать и понимать инструкцию к учебному за</w:t>
      </w:r>
      <w:r w:rsidRPr="003D3973">
        <w:rPr>
          <w:rFonts w:ascii="Times New Roman" w:hAnsi="Times New Roman"/>
          <w:szCs w:val="28"/>
        </w:rPr>
        <w:softHyphen/>
        <w:t>да</w:t>
      </w:r>
      <w:r w:rsidRPr="003D3973">
        <w:rPr>
          <w:rFonts w:ascii="Times New Roman" w:hAnsi="Times New Roman"/>
          <w:szCs w:val="28"/>
        </w:rPr>
        <w:softHyphen/>
        <w:t xml:space="preserve">нию в разных видах деятельности и быту; </w:t>
      </w:r>
    </w:p>
    <w:p w:rsidR="003663BA" w:rsidRPr="003D3973" w:rsidRDefault="003663BA" w:rsidP="003663BA">
      <w:pPr>
        <w:ind w:firstLine="709"/>
        <w:rPr>
          <w:rFonts w:ascii="Times New Roman" w:hAnsi="Times New Roman"/>
          <w:szCs w:val="28"/>
        </w:rPr>
      </w:pPr>
      <w:r w:rsidRPr="003D3973">
        <w:rPr>
          <w:rFonts w:ascii="Times New Roman" w:hAnsi="Times New Roman"/>
          <w:bCs/>
          <w:szCs w:val="28"/>
        </w:rPr>
        <w:t>сотрудничать с взрослыми и све</w:t>
      </w:r>
      <w:r w:rsidRPr="003D3973">
        <w:rPr>
          <w:rFonts w:ascii="Times New Roman" w:hAnsi="Times New Roman"/>
          <w:bCs/>
          <w:szCs w:val="28"/>
        </w:rPr>
        <w:softHyphen/>
        <w:t>рстниками в разных социальных ситуациях;</w:t>
      </w:r>
      <w:r w:rsidRPr="003D3973">
        <w:rPr>
          <w:rFonts w:ascii="Times New Roman" w:hAnsi="Times New Roman"/>
          <w:szCs w:val="28"/>
        </w:rPr>
        <w:t xml:space="preserve"> доброжелательно относиться, со</w:t>
      </w:r>
      <w:r w:rsidRPr="003D3973">
        <w:rPr>
          <w:rFonts w:ascii="Times New Roman" w:hAnsi="Times New Roman"/>
          <w:szCs w:val="28"/>
        </w:rPr>
        <w:softHyphen/>
        <w:t>переживать, кон</w:t>
      </w:r>
      <w:r w:rsidRPr="003D3973">
        <w:rPr>
          <w:rFonts w:ascii="Times New Roman" w:hAnsi="Times New Roman"/>
          <w:szCs w:val="28"/>
        </w:rPr>
        <w:softHyphen/>
        <w:t>с</w:t>
      </w:r>
      <w:r w:rsidRPr="003D3973">
        <w:rPr>
          <w:rFonts w:ascii="Times New Roman" w:hAnsi="Times New Roman"/>
          <w:szCs w:val="28"/>
        </w:rPr>
        <w:softHyphen/>
        <w:t>т</w:t>
      </w:r>
      <w:r w:rsidRPr="003D3973">
        <w:rPr>
          <w:rFonts w:ascii="Times New Roman" w:hAnsi="Times New Roman"/>
          <w:szCs w:val="28"/>
        </w:rPr>
        <w:softHyphen/>
        <w:t>ру</w:t>
      </w:r>
      <w:r w:rsidRPr="003D3973">
        <w:rPr>
          <w:rFonts w:ascii="Times New Roman" w:hAnsi="Times New Roman"/>
          <w:szCs w:val="28"/>
        </w:rPr>
        <w:softHyphen/>
        <w:t>к</w:t>
      </w:r>
      <w:r w:rsidRPr="003D3973">
        <w:rPr>
          <w:rFonts w:ascii="Times New Roman" w:hAnsi="Times New Roman"/>
          <w:szCs w:val="28"/>
        </w:rPr>
        <w:softHyphen/>
        <w:t>ти</w:t>
      </w:r>
      <w:r w:rsidRPr="003D3973">
        <w:rPr>
          <w:rFonts w:ascii="Times New Roman" w:hAnsi="Times New Roman"/>
          <w:szCs w:val="28"/>
        </w:rPr>
        <w:softHyphen/>
        <w:t>в</w:t>
      </w:r>
      <w:r w:rsidRPr="003D3973">
        <w:rPr>
          <w:rFonts w:ascii="Times New Roman" w:hAnsi="Times New Roman"/>
          <w:szCs w:val="28"/>
        </w:rPr>
        <w:softHyphen/>
        <w:t xml:space="preserve">но взаимодействовать с людьми; </w:t>
      </w:r>
    </w:p>
    <w:p w:rsidR="003663BA" w:rsidRPr="003D3973" w:rsidRDefault="003663BA" w:rsidP="003663BA">
      <w:pPr>
        <w:ind w:firstLine="709"/>
        <w:rPr>
          <w:rFonts w:ascii="Times New Roman" w:hAnsi="Times New Roman"/>
          <w:szCs w:val="28"/>
          <w:u w:val="single"/>
        </w:rPr>
      </w:pPr>
      <w:r w:rsidRPr="003D3973">
        <w:rPr>
          <w:rFonts w:ascii="Times New Roman" w:hAnsi="Times New Roman"/>
          <w:szCs w:val="28"/>
        </w:rPr>
        <w:t>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окружающими.</w:t>
      </w:r>
    </w:p>
    <w:p w:rsidR="003663BA" w:rsidRPr="003D3973" w:rsidRDefault="003663BA" w:rsidP="003663BA">
      <w:pPr>
        <w:ind w:firstLine="709"/>
        <w:rPr>
          <w:rFonts w:ascii="Times New Roman" w:hAnsi="Times New Roman"/>
          <w:szCs w:val="28"/>
        </w:rPr>
      </w:pPr>
      <w:r w:rsidRPr="003D3973">
        <w:rPr>
          <w:rFonts w:ascii="Times New Roman" w:hAnsi="Times New Roman"/>
          <w:szCs w:val="28"/>
          <w:u w:val="single"/>
        </w:rPr>
        <w:t>Регулятивные учебные действия:</w:t>
      </w:r>
    </w:p>
    <w:p w:rsidR="003663BA" w:rsidRPr="003D3973" w:rsidRDefault="003663BA" w:rsidP="003663BA">
      <w:pPr>
        <w:ind w:firstLine="709"/>
        <w:rPr>
          <w:rFonts w:ascii="Times New Roman" w:hAnsi="Times New Roman"/>
          <w:szCs w:val="28"/>
        </w:rPr>
      </w:pPr>
      <w:r w:rsidRPr="003D3973">
        <w:rPr>
          <w:rFonts w:ascii="Times New Roman" w:hAnsi="Times New Roman"/>
          <w:szCs w:val="28"/>
        </w:rPr>
        <w:t xml:space="preserve">Регулятивные учебные действия включают следующие умения: </w:t>
      </w:r>
    </w:p>
    <w:p w:rsidR="003663BA" w:rsidRPr="003D3973" w:rsidRDefault="003663BA" w:rsidP="003663BA">
      <w:pPr>
        <w:ind w:firstLine="709"/>
        <w:rPr>
          <w:rFonts w:ascii="Times New Roman" w:hAnsi="Times New Roman"/>
          <w:szCs w:val="28"/>
        </w:rPr>
      </w:pPr>
      <w:r w:rsidRPr="003D3973">
        <w:rPr>
          <w:rFonts w:ascii="Times New Roman" w:hAnsi="Times New Roman"/>
          <w:szCs w:val="28"/>
        </w:rPr>
        <w:t xml:space="preserve">адекватно соблюдать ритуалы школьного поведения (поднимать руку, вставать и выходить из-за парты и т. д.); </w:t>
      </w:r>
    </w:p>
    <w:p w:rsidR="003663BA" w:rsidRPr="003D3973" w:rsidRDefault="003663BA" w:rsidP="003663BA">
      <w:pPr>
        <w:ind w:firstLine="709"/>
        <w:rPr>
          <w:rFonts w:ascii="Times New Roman" w:hAnsi="Times New Roman"/>
          <w:szCs w:val="28"/>
        </w:rPr>
      </w:pPr>
      <w:r w:rsidRPr="003D3973">
        <w:rPr>
          <w:rFonts w:ascii="Times New Roman" w:hAnsi="Times New Roman"/>
          <w:szCs w:val="28"/>
        </w:rPr>
        <w:t>при</w:t>
      </w:r>
      <w:r w:rsidRPr="003D3973">
        <w:rPr>
          <w:rFonts w:ascii="Times New Roman" w:hAnsi="Times New Roman"/>
          <w:szCs w:val="28"/>
        </w:rPr>
        <w:softHyphen/>
        <w:t>нимать цели и произвольно включаться в деятельность, сле</w:t>
      </w:r>
      <w:r w:rsidRPr="003D3973">
        <w:rPr>
          <w:rFonts w:ascii="Times New Roman" w:hAnsi="Times New Roman"/>
          <w:szCs w:val="28"/>
        </w:rPr>
        <w:softHyphen/>
        <w:t>до</w:t>
      </w:r>
      <w:r w:rsidRPr="003D3973">
        <w:rPr>
          <w:rFonts w:ascii="Times New Roman" w:hAnsi="Times New Roman"/>
          <w:szCs w:val="28"/>
        </w:rPr>
        <w:softHyphen/>
        <w:t xml:space="preserve">вать предложенному плану и работать в общем темпе; </w:t>
      </w:r>
    </w:p>
    <w:p w:rsidR="003663BA" w:rsidRPr="003D3973" w:rsidRDefault="003663BA" w:rsidP="003663BA">
      <w:pPr>
        <w:ind w:firstLine="709"/>
        <w:rPr>
          <w:rFonts w:ascii="Times New Roman" w:hAnsi="Times New Roman"/>
          <w:szCs w:val="28"/>
        </w:rPr>
      </w:pPr>
      <w:r w:rsidRPr="003D3973">
        <w:rPr>
          <w:rFonts w:ascii="Times New Roman" w:hAnsi="Times New Roman"/>
          <w:szCs w:val="28"/>
        </w:rPr>
        <w:t>активно уча</w:t>
      </w:r>
      <w:r w:rsidRPr="003D3973">
        <w:rPr>
          <w:rFonts w:ascii="Times New Roman" w:hAnsi="Times New Roman"/>
          <w:szCs w:val="28"/>
        </w:rPr>
        <w:softHyphen/>
        <w:t>с</w:t>
      </w:r>
      <w:r w:rsidRPr="003D3973">
        <w:rPr>
          <w:rFonts w:ascii="Times New Roman" w:hAnsi="Times New Roman"/>
          <w:szCs w:val="28"/>
        </w:rPr>
        <w:softHyphen/>
        <w:t>т</w:t>
      </w:r>
      <w:r w:rsidRPr="003D3973">
        <w:rPr>
          <w:rFonts w:ascii="Times New Roman" w:hAnsi="Times New Roman"/>
          <w:szCs w:val="28"/>
        </w:rPr>
        <w:softHyphen/>
        <w:t>во</w:t>
      </w:r>
      <w:r w:rsidRPr="003D3973">
        <w:rPr>
          <w:rFonts w:ascii="Times New Roman" w:hAnsi="Times New Roman"/>
          <w:szCs w:val="28"/>
        </w:rPr>
        <w:softHyphen/>
        <w:t>вать в де</w:t>
      </w:r>
      <w:r w:rsidRPr="003D3973">
        <w:rPr>
          <w:rFonts w:ascii="Times New Roman" w:hAnsi="Times New Roman"/>
          <w:szCs w:val="28"/>
        </w:rPr>
        <w:softHyphen/>
        <w:t>ятельности, контролировать и оценивать свои дей</w:t>
      </w:r>
      <w:r w:rsidRPr="003D3973">
        <w:rPr>
          <w:rFonts w:ascii="Times New Roman" w:hAnsi="Times New Roman"/>
          <w:szCs w:val="28"/>
        </w:rPr>
        <w:softHyphen/>
        <w:t>с</w:t>
      </w:r>
      <w:r w:rsidRPr="003D3973">
        <w:rPr>
          <w:rFonts w:ascii="Times New Roman" w:hAnsi="Times New Roman"/>
          <w:szCs w:val="28"/>
        </w:rPr>
        <w:softHyphen/>
        <w:t>т</w:t>
      </w:r>
      <w:r w:rsidRPr="003D3973">
        <w:rPr>
          <w:rFonts w:ascii="Times New Roman" w:hAnsi="Times New Roman"/>
          <w:szCs w:val="28"/>
        </w:rPr>
        <w:softHyphen/>
        <w:t>вия и действия од</w:t>
      </w:r>
      <w:r w:rsidRPr="003D3973">
        <w:rPr>
          <w:rFonts w:ascii="Times New Roman" w:hAnsi="Times New Roman"/>
          <w:szCs w:val="28"/>
        </w:rPr>
        <w:softHyphen/>
        <w:t>но</w:t>
      </w:r>
      <w:r w:rsidRPr="003D3973">
        <w:rPr>
          <w:rFonts w:ascii="Times New Roman" w:hAnsi="Times New Roman"/>
          <w:szCs w:val="28"/>
        </w:rPr>
        <w:softHyphen/>
        <w:t>к</w:t>
      </w:r>
      <w:r w:rsidRPr="003D3973">
        <w:rPr>
          <w:rFonts w:ascii="Times New Roman" w:hAnsi="Times New Roman"/>
          <w:szCs w:val="28"/>
        </w:rPr>
        <w:softHyphen/>
        <w:t>ла</w:t>
      </w:r>
      <w:r w:rsidRPr="003D3973">
        <w:rPr>
          <w:rFonts w:ascii="Times New Roman" w:hAnsi="Times New Roman"/>
          <w:szCs w:val="28"/>
        </w:rPr>
        <w:softHyphen/>
        <w:t>с</w:t>
      </w:r>
      <w:r w:rsidRPr="003D3973">
        <w:rPr>
          <w:rFonts w:ascii="Times New Roman" w:hAnsi="Times New Roman"/>
          <w:szCs w:val="28"/>
        </w:rPr>
        <w:softHyphen/>
        <w:t xml:space="preserve">сников; </w:t>
      </w:r>
    </w:p>
    <w:p w:rsidR="003663BA" w:rsidRPr="003D3973" w:rsidRDefault="003663BA" w:rsidP="003663BA">
      <w:pPr>
        <w:ind w:firstLine="709"/>
        <w:rPr>
          <w:rFonts w:ascii="Times New Roman" w:hAnsi="Times New Roman"/>
          <w:szCs w:val="28"/>
          <w:u w:val="single"/>
        </w:rPr>
      </w:pPr>
      <w:r w:rsidRPr="003D3973">
        <w:rPr>
          <w:rFonts w:ascii="Times New Roman" w:hAnsi="Times New Roman"/>
          <w:szCs w:val="28"/>
        </w:rPr>
        <w:lastRenderedPageBreak/>
        <w:t>соотносить свои действия и их результаты с заданными об</w:t>
      </w:r>
      <w:r w:rsidRPr="003D3973">
        <w:rPr>
          <w:rFonts w:ascii="Times New Roman" w:hAnsi="Times New Roman"/>
          <w:szCs w:val="28"/>
        </w:rPr>
        <w:softHyphen/>
        <w:t>ра</w:t>
      </w:r>
      <w:r w:rsidRPr="003D3973">
        <w:rPr>
          <w:rFonts w:ascii="Times New Roman" w:hAnsi="Times New Roman"/>
          <w:szCs w:val="28"/>
        </w:rPr>
        <w:softHyphen/>
        <w:t>з</w:t>
      </w:r>
      <w:r w:rsidRPr="003D3973">
        <w:rPr>
          <w:rFonts w:ascii="Times New Roman" w:hAnsi="Times New Roman"/>
          <w:szCs w:val="28"/>
        </w:rPr>
        <w:softHyphen/>
        <w:t>ца</w:t>
      </w:r>
      <w:r w:rsidRPr="003D3973">
        <w:rPr>
          <w:rFonts w:ascii="Times New Roman" w:hAnsi="Times New Roman"/>
          <w:szCs w:val="28"/>
        </w:rPr>
        <w:softHyphen/>
        <w:t>ми, принимать оценку деятельности, оценивать ее с учетом предложенных кри</w:t>
      </w:r>
      <w:r w:rsidRPr="003D3973">
        <w:rPr>
          <w:rFonts w:ascii="Times New Roman" w:hAnsi="Times New Roman"/>
          <w:szCs w:val="28"/>
        </w:rPr>
        <w:softHyphen/>
        <w:t>териев, корректировать свою деятельность с учетом выявленных недочетов.</w:t>
      </w:r>
    </w:p>
    <w:p w:rsidR="003663BA" w:rsidRPr="003D3973" w:rsidRDefault="003663BA" w:rsidP="003663BA">
      <w:pPr>
        <w:ind w:firstLine="709"/>
        <w:rPr>
          <w:rFonts w:ascii="Times New Roman" w:hAnsi="Times New Roman"/>
          <w:szCs w:val="28"/>
        </w:rPr>
      </w:pPr>
      <w:r w:rsidRPr="003D3973">
        <w:rPr>
          <w:rFonts w:ascii="Times New Roman" w:hAnsi="Times New Roman"/>
          <w:szCs w:val="28"/>
          <w:u w:val="single"/>
        </w:rPr>
        <w:t>Познавательные учебные действия</w:t>
      </w:r>
      <w:r w:rsidRPr="003D3973">
        <w:rPr>
          <w:rFonts w:ascii="Times New Roman" w:hAnsi="Times New Roman"/>
          <w:szCs w:val="28"/>
        </w:rPr>
        <w:t>:</w:t>
      </w:r>
    </w:p>
    <w:p w:rsidR="003663BA" w:rsidRPr="003D3973" w:rsidRDefault="003663BA" w:rsidP="003663BA">
      <w:pPr>
        <w:ind w:firstLine="709"/>
        <w:rPr>
          <w:rFonts w:ascii="Times New Roman" w:hAnsi="Times New Roman"/>
          <w:szCs w:val="28"/>
        </w:rPr>
      </w:pPr>
      <w:r w:rsidRPr="003D3973">
        <w:rPr>
          <w:rFonts w:ascii="Times New Roman" w:hAnsi="Times New Roman"/>
          <w:szCs w:val="28"/>
        </w:rPr>
        <w:t xml:space="preserve">К познавательным учебным действиям относятся следующие умения: </w:t>
      </w:r>
    </w:p>
    <w:p w:rsidR="003663BA" w:rsidRPr="003D3973" w:rsidRDefault="003663BA" w:rsidP="003663BA">
      <w:pPr>
        <w:ind w:firstLine="709"/>
        <w:rPr>
          <w:rFonts w:ascii="Times New Roman" w:hAnsi="Times New Roman"/>
          <w:szCs w:val="28"/>
        </w:rPr>
      </w:pPr>
      <w:r w:rsidRPr="003D3973">
        <w:rPr>
          <w:rFonts w:ascii="Times New Roman" w:hAnsi="Times New Roman"/>
          <w:szCs w:val="28"/>
        </w:rPr>
        <w:t>выделять некоторые существенные, общие и отличительные свойства хорошо знакомых пред</w:t>
      </w:r>
      <w:r w:rsidRPr="003D3973">
        <w:rPr>
          <w:rFonts w:ascii="Times New Roman" w:hAnsi="Times New Roman"/>
          <w:szCs w:val="28"/>
        </w:rPr>
        <w:softHyphen/>
        <w:t xml:space="preserve">метов; </w:t>
      </w:r>
    </w:p>
    <w:p w:rsidR="003663BA" w:rsidRPr="003D3973" w:rsidRDefault="003663BA" w:rsidP="003663BA">
      <w:pPr>
        <w:ind w:firstLine="709"/>
        <w:rPr>
          <w:rFonts w:ascii="Times New Roman" w:hAnsi="Times New Roman"/>
          <w:szCs w:val="28"/>
        </w:rPr>
      </w:pPr>
      <w:r w:rsidRPr="003D3973">
        <w:rPr>
          <w:rFonts w:ascii="Times New Roman" w:hAnsi="Times New Roman"/>
          <w:szCs w:val="28"/>
        </w:rPr>
        <w:t xml:space="preserve">устанавливать </w:t>
      </w:r>
      <w:proofErr w:type="spellStart"/>
      <w:r w:rsidRPr="003D3973">
        <w:rPr>
          <w:rFonts w:ascii="Times New Roman" w:hAnsi="Times New Roman"/>
          <w:szCs w:val="28"/>
        </w:rPr>
        <w:t>видо-родовые</w:t>
      </w:r>
      <w:proofErr w:type="spellEnd"/>
      <w:r w:rsidRPr="003D3973">
        <w:rPr>
          <w:rFonts w:ascii="Times New Roman" w:hAnsi="Times New Roman"/>
          <w:szCs w:val="28"/>
        </w:rPr>
        <w:t xml:space="preserve"> отношения предметов; </w:t>
      </w:r>
    </w:p>
    <w:p w:rsidR="003663BA" w:rsidRPr="003D3973" w:rsidRDefault="003663BA" w:rsidP="003663BA">
      <w:pPr>
        <w:ind w:firstLine="709"/>
        <w:rPr>
          <w:rFonts w:ascii="Times New Roman" w:hAnsi="Times New Roman"/>
          <w:szCs w:val="28"/>
        </w:rPr>
      </w:pPr>
      <w:r w:rsidRPr="003D3973">
        <w:rPr>
          <w:rFonts w:ascii="Times New Roman" w:hAnsi="Times New Roman"/>
          <w:szCs w:val="28"/>
        </w:rPr>
        <w:t xml:space="preserve">делать простейшие обобщения, сравнивать, классифицировать на наглядном материале; </w:t>
      </w:r>
    </w:p>
    <w:p w:rsidR="003663BA" w:rsidRPr="003D3973" w:rsidRDefault="003663BA" w:rsidP="003663BA">
      <w:pPr>
        <w:ind w:firstLine="709"/>
        <w:rPr>
          <w:rFonts w:ascii="Times New Roman" w:hAnsi="Times New Roman"/>
          <w:szCs w:val="28"/>
        </w:rPr>
      </w:pPr>
      <w:r w:rsidRPr="003D3973">
        <w:rPr>
          <w:rFonts w:ascii="Times New Roman" w:hAnsi="Times New Roman"/>
          <w:szCs w:val="28"/>
        </w:rPr>
        <w:t xml:space="preserve">пользоваться знаками, символами, предметами-заместителями; </w:t>
      </w:r>
    </w:p>
    <w:p w:rsidR="003663BA" w:rsidRPr="003D3973" w:rsidRDefault="003663BA" w:rsidP="003663BA">
      <w:pPr>
        <w:ind w:firstLine="709"/>
        <w:rPr>
          <w:rFonts w:ascii="Times New Roman" w:hAnsi="Times New Roman"/>
          <w:szCs w:val="28"/>
        </w:rPr>
      </w:pPr>
      <w:r w:rsidRPr="003D3973">
        <w:rPr>
          <w:rFonts w:ascii="Times New Roman" w:hAnsi="Times New Roman"/>
          <w:szCs w:val="28"/>
        </w:rPr>
        <w:t xml:space="preserve">читать; писать; выполнять арифметические действия; </w:t>
      </w:r>
    </w:p>
    <w:p w:rsidR="003663BA" w:rsidRPr="003D3973" w:rsidRDefault="003663BA" w:rsidP="003663BA">
      <w:pPr>
        <w:ind w:firstLine="709"/>
        <w:rPr>
          <w:rFonts w:ascii="Times New Roman" w:hAnsi="Times New Roman"/>
          <w:szCs w:val="28"/>
        </w:rPr>
      </w:pPr>
      <w:r w:rsidRPr="003D3973">
        <w:rPr>
          <w:rFonts w:ascii="Times New Roman" w:hAnsi="Times New Roman"/>
          <w:szCs w:val="28"/>
        </w:rPr>
        <w:t xml:space="preserve">наблюдать под руководством взрослого за предметами и явлениями окружающей действительности; </w:t>
      </w:r>
    </w:p>
    <w:p w:rsidR="003663BA" w:rsidRPr="003D3973" w:rsidRDefault="003663BA" w:rsidP="003663BA">
      <w:pPr>
        <w:ind w:firstLine="709"/>
        <w:rPr>
          <w:rFonts w:ascii="Times New Roman" w:hAnsi="Times New Roman"/>
          <w:b/>
          <w:szCs w:val="28"/>
        </w:rPr>
      </w:pPr>
      <w:r w:rsidRPr="003D3973">
        <w:rPr>
          <w:rFonts w:ascii="Times New Roman" w:hAnsi="Times New Roman"/>
          <w:szCs w:val="28"/>
        </w:rPr>
        <w:t>работать с несложной по содержанию и структуре информацией (понимать изображение, текст, устное высказывание, элементарное схематическое изображение, таблицу, предъявленных на бумажных и электронных и других носителях)</w:t>
      </w:r>
      <w:r w:rsidRPr="003D3973">
        <w:rPr>
          <w:rFonts w:ascii="Times New Roman" w:hAnsi="Times New Roman"/>
          <w:bCs/>
          <w:szCs w:val="28"/>
        </w:rPr>
        <w:t>.</w:t>
      </w:r>
    </w:p>
    <w:p w:rsidR="003663BA" w:rsidRPr="003D3973" w:rsidRDefault="003663BA" w:rsidP="003663BA">
      <w:pPr>
        <w:ind w:firstLine="709"/>
        <w:rPr>
          <w:rFonts w:ascii="Times New Roman" w:hAnsi="Times New Roman"/>
          <w:szCs w:val="28"/>
          <w:u w:val="single"/>
        </w:rPr>
      </w:pPr>
      <w:r w:rsidRPr="003D3973">
        <w:rPr>
          <w:rFonts w:ascii="Times New Roman" w:hAnsi="Times New Roman"/>
          <w:b/>
          <w:szCs w:val="28"/>
          <w:lang w:val="en-US"/>
        </w:rPr>
        <w:t>V</w:t>
      </w:r>
      <w:r w:rsidRPr="003D3973">
        <w:rPr>
          <w:rFonts w:ascii="Times New Roman" w:hAnsi="Times New Roman"/>
          <w:b/>
          <w:szCs w:val="28"/>
        </w:rPr>
        <w:t>-</w:t>
      </w:r>
      <w:r w:rsidRPr="003D3973">
        <w:rPr>
          <w:rFonts w:ascii="Times New Roman" w:hAnsi="Times New Roman"/>
          <w:b/>
          <w:szCs w:val="28"/>
          <w:lang w:val="en-US"/>
        </w:rPr>
        <w:t>IX</w:t>
      </w:r>
      <w:r w:rsidRPr="003D3973">
        <w:rPr>
          <w:rFonts w:ascii="Times New Roman" w:hAnsi="Times New Roman"/>
          <w:szCs w:val="28"/>
        </w:rPr>
        <w:t xml:space="preserve"> </w:t>
      </w:r>
      <w:r w:rsidRPr="003D3973">
        <w:rPr>
          <w:rFonts w:ascii="Times New Roman" w:hAnsi="Times New Roman"/>
          <w:b/>
          <w:szCs w:val="28"/>
        </w:rPr>
        <w:t>классы</w:t>
      </w:r>
    </w:p>
    <w:p w:rsidR="003663BA" w:rsidRPr="003D3973" w:rsidRDefault="003663BA" w:rsidP="003663BA">
      <w:pPr>
        <w:ind w:firstLine="709"/>
        <w:rPr>
          <w:rFonts w:ascii="Times New Roman" w:hAnsi="Times New Roman"/>
          <w:szCs w:val="28"/>
        </w:rPr>
      </w:pPr>
      <w:r w:rsidRPr="003D3973">
        <w:rPr>
          <w:rFonts w:ascii="Times New Roman" w:hAnsi="Times New Roman"/>
          <w:szCs w:val="28"/>
          <w:u w:val="single"/>
        </w:rPr>
        <w:t>Личностные учебные действия:</w:t>
      </w:r>
    </w:p>
    <w:p w:rsidR="003663BA" w:rsidRPr="003D3973" w:rsidRDefault="003663BA" w:rsidP="003663BA">
      <w:pPr>
        <w:ind w:firstLine="709"/>
        <w:rPr>
          <w:rFonts w:ascii="Times New Roman" w:hAnsi="Times New Roman"/>
          <w:szCs w:val="28"/>
          <w:u w:val="single"/>
        </w:rPr>
      </w:pPr>
      <w:r w:rsidRPr="003D3973">
        <w:rPr>
          <w:rFonts w:ascii="Times New Roman" w:hAnsi="Times New Roman"/>
          <w:szCs w:val="28"/>
        </w:rPr>
        <w:t>Личностные учебные действия представлены следующими умениями: испытывать чувство гордости за свою страну; гордиться школьными успехами и достижениями как собственными, так и своих товарищей; адекватно эмоционально откликаться на произведения литературы, музыки, живописи и др.; уважительно и бережно относиться к людям труда и результатам их деятельности; активно включаться в общеполезную социальную деятельность; бережно относиться к культурно-историческому наследию родного края и страны.</w:t>
      </w:r>
    </w:p>
    <w:p w:rsidR="003663BA" w:rsidRPr="003D3973" w:rsidRDefault="003663BA" w:rsidP="003663BA">
      <w:pPr>
        <w:ind w:firstLine="709"/>
        <w:rPr>
          <w:rFonts w:ascii="Times New Roman" w:hAnsi="Times New Roman"/>
          <w:bCs/>
          <w:szCs w:val="28"/>
        </w:rPr>
      </w:pPr>
      <w:r w:rsidRPr="003D3973">
        <w:rPr>
          <w:rFonts w:ascii="Times New Roman" w:hAnsi="Times New Roman"/>
          <w:szCs w:val="28"/>
          <w:u w:val="single"/>
        </w:rPr>
        <w:t>Коммуникативные учебные действия:</w:t>
      </w:r>
    </w:p>
    <w:p w:rsidR="003663BA" w:rsidRPr="003D3973" w:rsidRDefault="003663BA" w:rsidP="003663BA">
      <w:pPr>
        <w:ind w:firstLine="709"/>
        <w:rPr>
          <w:rFonts w:ascii="Times New Roman" w:hAnsi="Times New Roman"/>
          <w:szCs w:val="28"/>
          <w:u w:val="single"/>
        </w:rPr>
      </w:pPr>
      <w:r w:rsidRPr="003D3973">
        <w:rPr>
          <w:rFonts w:ascii="Times New Roman" w:hAnsi="Times New Roman"/>
          <w:bCs/>
          <w:szCs w:val="28"/>
        </w:rPr>
        <w:t>Коммуникативные учебные действия включают: вступать и поддерживать коммуникацию в разных ситуациях социального взаимодействия (учебных, трудовых, бытовых и др.); слушать собеседника, вступать в диалог и поддерживать его, использовать разные виды делового письма для решения жизненно значимых задач; использовать доступные источники и средства получения информации для решения коммуникативных и познавательных задач.</w:t>
      </w:r>
    </w:p>
    <w:p w:rsidR="003663BA" w:rsidRPr="003D3973" w:rsidRDefault="003663BA" w:rsidP="003663BA">
      <w:pPr>
        <w:ind w:firstLine="709"/>
        <w:rPr>
          <w:rFonts w:ascii="Times New Roman" w:hAnsi="Times New Roman"/>
          <w:bCs/>
          <w:szCs w:val="28"/>
        </w:rPr>
      </w:pPr>
      <w:r w:rsidRPr="003D3973">
        <w:rPr>
          <w:rFonts w:ascii="Times New Roman" w:hAnsi="Times New Roman"/>
          <w:szCs w:val="28"/>
          <w:u w:val="single"/>
        </w:rPr>
        <w:t>Регулятивные учебные действия:</w:t>
      </w:r>
    </w:p>
    <w:p w:rsidR="003663BA" w:rsidRPr="003D3973" w:rsidRDefault="003663BA" w:rsidP="003663BA">
      <w:pPr>
        <w:ind w:firstLine="709"/>
        <w:rPr>
          <w:rFonts w:ascii="Times New Roman" w:hAnsi="Times New Roman"/>
          <w:szCs w:val="28"/>
          <w:u w:val="single"/>
        </w:rPr>
      </w:pPr>
      <w:r w:rsidRPr="003D3973">
        <w:rPr>
          <w:rFonts w:ascii="Times New Roman" w:hAnsi="Times New Roman"/>
          <w:bCs/>
          <w:szCs w:val="28"/>
        </w:rPr>
        <w:t xml:space="preserve">Регулятивные учебные действия представлены умениями: принимать и сохранять цели и задачи решения типовых учебных и практических задач, осуществлять коллективный поиск средств их осуществления; осознанно действовать на основе разных видов инструкций для решения практических и учебных задач; осуществлять взаимный контроль в совместной деятельности; обладать </w:t>
      </w:r>
      <w:r w:rsidRPr="003D3973">
        <w:rPr>
          <w:rFonts w:ascii="Times New Roman" w:hAnsi="Times New Roman"/>
          <w:szCs w:val="28"/>
        </w:rPr>
        <w:t xml:space="preserve">готовностью к осуществлению самоконтроля в процессе деятельности; </w:t>
      </w:r>
      <w:r w:rsidRPr="003D3973">
        <w:rPr>
          <w:rFonts w:ascii="Times New Roman" w:hAnsi="Times New Roman"/>
          <w:bCs/>
          <w:szCs w:val="28"/>
        </w:rPr>
        <w:t>адекватно реагировать на внешний контроль и оценку, корректировать в соответствии с ней свою деятельность.</w:t>
      </w:r>
    </w:p>
    <w:p w:rsidR="003663BA" w:rsidRPr="003D3973" w:rsidRDefault="003663BA" w:rsidP="003663BA">
      <w:pPr>
        <w:ind w:firstLine="709"/>
        <w:rPr>
          <w:rFonts w:ascii="Times New Roman" w:hAnsi="Times New Roman"/>
          <w:szCs w:val="28"/>
        </w:rPr>
      </w:pPr>
      <w:r w:rsidRPr="003D3973">
        <w:rPr>
          <w:rFonts w:ascii="Times New Roman" w:hAnsi="Times New Roman"/>
          <w:szCs w:val="28"/>
          <w:u w:val="single"/>
        </w:rPr>
        <w:t>Познавательные учебные действия:</w:t>
      </w:r>
    </w:p>
    <w:p w:rsidR="003663BA" w:rsidRPr="003D3973" w:rsidRDefault="003663BA" w:rsidP="003663BA">
      <w:pPr>
        <w:ind w:firstLine="709"/>
        <w:rPr>
          <w:rFonts w:ascii="Times New Roman" w:hAnsi="Times New Roman"/>
          <w:szCs w:val="28"/>
        </w:rPr>
      </w:pPr>
      <w:r w:rsidRPr="003D3973">
        <w:rPr>
          <w:rFonts w:ascii="Times New Roman" w:hAnsi="Times New Roman"/>
          <w:szCs w:val="28"/>
        </w:rPr>
        <w:t>Дифференцированно воспринимать окружающий мир, его временно-про</w:t>
      </w:r>
      <w:r w:rsidRPr="003D3973">
        <w:rPr>
          <w:rFonts w:ascii="Times New Roman" w:hAnsi="Times New Roman"/>
          <w:szCs w:val="28"/>
        </w:rPr>
        <w:softHyphen/>
        <w:t xml:space="preserve">странственную организацию; </w:t>
      </w:r>
    </w:p>
    <w:p w:rsidR="003663BA" w:rsidRPr="003D3973" w:rsidRDefault="003663BA" w:rsidP="003663BA">
      <w:pPr>
        <w:ind w:firstLine="709"/>
        <w:rPr>
          <w:rFonts w:ascii="Times New Roman" w:hAnsi="Times New Roman"/>
          <w:bCs/>
          <w:szCs w:val="28"/>
        </w:rPr>
      </w:pPr>
      <w:r w:rsidRPr="003D3973">
        <w:rPr>
          <w:rFonts w:ascii="Times New Roman" w:hAnsi="Times New Roman"/>
          <w:szCs w:val="28"/>
        </w:rPr>
        <w:lastRenderedPageBreak/>
        <w:t xml:space="preserve">использовать усвоенные </w:t>
      </w:r>
      <w:r w:rsidRPr="003D3973">
        <w:rPr>
          <w:rFonts w:ascii="Times New Roman" w:hAnsi="Times New Roman"/>
          <w:bCs/>
          <w:szCs w:val="28"/>
        </w:rPr>
        <w:t>логические операции (сравнение, ана</w:t>
      </w:r>
      <w:r w:rsidRPr="003D3973">
        <w:rPr>
          <w:rFonts w:ascii="Times New Roman" w:hAnsi="Times New Roman"/>
          <w:bCs/>
          <w:szCs w:val="28"/>
        </w:rPr>
        <w:softHyphen/>
        <w:t>лиз, синтез, обобщение, классификацию, установление аналогий, закономерностей, при</w:t>
      </w:r>
      <w:r w:rsidRPr="003D3973">
        <w:rPr>
          <w:rFonts w:ascii="Times New Roman" w:hAnsi="Times New Roman"/>
          <w:bCs/>
          <w:szCs w:val="28"/>
        </w:rPr>
        <w:softHyphen/>
        <w:t>чинно-следственных связей) на наглядном, доступном вербальном материале, ос</w:t>
      </w:r>
      <w:r w:rsidRPr="003D3973">
        <w:rPr>
          <w:rFonts w:ascii="Times New Roman" w:hAnsi="Times New Roman"/>
          <w:bCs/>
          <w:szCs w:val="28"/>
        </w:rPr>
        <w:softHyphen/>
        <w:t>но</w:t>
      </w:r>
      <w:r w:rsidRPr="003D3973">
        <w:rPr>
          <w:rFonts w:ascii="Times New Roman" w:hAnsi="Times New Roman"/>
          <w:bCs/>
          <w:szCs w:val="28"/>
        </w:rPr>
        <w:softHyphen/>
        <w:t xml:space="preserve">ве практической деятельности в соответствии с индивидуальными возможностями; </w:t>
      </w:r>
    </w:p>
    <w:p w:rsidR="003663BA" w:rsidRPr="003D3973" w:rsidRDefault="003663BA" w:rsidP="003663BA">
      <w:pPr>
        <w:ind w:firstLine="709"/>
        <w:rPr>
          <w:rFonts w:ascii="Times New Roman" w:hAnsi="Times New Roman"/>
          <w:b/>
          <w:szCs w:val="28"/>
        </w:rPr>
      </w:pPr>
      <w:r w:rsidRPr="003D3973">
        <w:rPr>
          <w:rFonts w:ascii="Times New Roman" w:hAnsi="Times New Roman"/>
          <w:bCs/>
          <w:szCs w:val="28"/>
        </w:rPr>
        <w:t xml:space="preserve">использовать в жизни и деятельности некоторые </w:t>
      </w:r>
      <w:proofErr w:type="spellStart"/>
      <w:r w:rsidRPr="003D3973">
        <w:rPr>
          <w:rFonts w:ascii="Times New Roman" w:hAnsi="Times New Roman"/>
          <w:bCs/>
          <w:szCs w:val="28"/>
        </w:rPr>
        <w:t>межпредметные</w:t>
      </w:r>
      <w:proofErr w:type="spellEnd"/>
      <w:r w:rsidRPr="003D3973">
        <w:rPr>
          <w:rFonts w:ascii="Times New Roman" w:hAnsi="Times New Roman"/>
          <w:bCs/>
          <w:szCs w:val="28"/>
        </w:rPr>
        <w:t xml:space="preserve"> знания, отражающие несложные, доступные существенные связи и отношения между объектами и про</w:t>
      </w:r>
      <w:r w:rsidRPr="003D3973">
        <w:rPr>
          <w:rFonts w:ascii="Times New Roman" w:hAnsi="Times New Roman"/>
          <w:bCs/>
          <w:szCs w:val="28"/>
        </w:rPr>
        <w:softHyphen/>
        <w:t>цессами.</w:t>
      </w:r>
    </w:p>
    <w:p w:rsidR="00227C99" w:rsidRPr="006A006A" w:rsidRDefault="00951362" w:rsidP="00951362">
      <w:pPr>
        <w:ind w:firstLine="709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7</w:t>
      </w:r>
      <w:r w:rsidR="006A006A">
        <w:rPr>
          <w:rFonts w:ascii="Times New Roman" w:hAnsi="Times New Roman"/>
          <w:b/>
          <w:szCs w:val="28"/>
        </w:rPr>
        <w:t xml:space="preserve">. </w:t>
      </w:r>
      <w:r w:rsidR="00227C99" w:rsidRPr="006A006A">
        <w:rPr>
          <w:rFonts w:ascii="Times New Roman" w:hAnsi="Times New Roman"/>
          <w:b/>
          <w:szCs w:val="28"/>
        </w:rPr>
        <w:t xml:space="preserve">Целевая группа, возраст: </w:t>
      </w:r>
    </w:p>
    <w:p w:rsidR="00227C99" w:rsidRPr="006A006A" w:rsidRDefault="00227C99" w:rsidP="00951362">
      <w:pPr>
        <w:ind w:firstLine="709"/>
        <w:rPr>
          <w:rFonts w:ascii="Times New Roman" w:hAnsi="Times New Roman"/>
          <w:szCs w:val="28"/>
        </w:rPr>
      </w:pPr>
      <w:r w:rsidRPr="006A006A">
        <w:rPr>
          <w:rFonts w:ascii="Times New Roman" w:hAnsi="Times New Roman"/>
          <w:szCs w:val="28"/>
        </w:rPr>
        <w:t xml:space="preserve">На </w:t>
      </w:r>
      <w:r w:rsidR="006439C7" w:rsidRPr="006A006A">
        <w:rPr>
          <w:rFonts w:ascii="Times New Roman" w:hAnsi="Times New Roman"/>
          <w:szCs w:val="28"/>
        </w:rPr>
        <w:t xml:space="preserve">данном </w:t>
      </w:r>
      <w:r w:rsidRPr="006A006A">
        <w:rPr>
          <w:rFonts w:ascii="Times New Roman" w:hAnsi="Times New Roman"/>
          <w:szCs w:val="28"/>
        </w:rPr>
        <w:t xml:space="preserve"> этапе реализации программы - </w:t>
      </w:r>
      <w:r w:rsidR="00547921">
        <w:rPr>
          <w:rFonts w:ascii="Times New Roman" w:hAnsi="Times New Roman"/>
          <w:szCs w:val="28"/>
        </w:rPr>
        <w:t>15</w:t>
      </w:r>
      <w:r w:rsidRPr="006A006A">
        <w:rPr>
          <w:rFonts w:ascii="Times New Roman" w:hAnsi="Times New Roman"/>
          <w:szCs w:val="28"/>
        </w:rPr>
        <w:t xml:space="preserve"> уч-ся с ОВЗ МАОУ "СОШ№7", в во</w:t>
      </w:r>
      <w:r w:rsidR="00014632" w:rsidRPr="006A006A">
        <w:rPr>
          <w:rFonts w:ascii="Times New Roman" w:hAnsi="Times New Roman"/>
          <w:szCs w:val="28"/>
        </w:rPr>
        <w:t xml:space="preserve">зрасте от </w:t>
      </w:r>
      <w:r w:rsidR="002A330F">
        <w:rPr>
          <w:rFonts w:ascii="Times New Roman" w:hAnsi="Times New Roman"/>
          <w:szCs w:val="28"/>
        </w:rPr>
        <w:t>11</w:t>
      </w:r>
      <w:r w:rsidR="00014632" w:rsidRPr="006A006A">
        <w:rPr>
          <w:rFonts w:ascii="Times New Roman" w:hAnsi="Times New Roman"/>
          <w:szCs w:val="28"/>
        </w:rPr>
        <w:t xml:space="preserve"> до 1</w:t>
      </w:r>
      <w:r w:rsidR="002A330F">
        <w:rPr>
          <w:rFonts w:ascii="Times New Roman" w:hAnsi="Times New Roman"/>
          <w:szCs w:val="28"/>
        </w:rPr>
        <w:t>7</w:t>
      </w:r>
      <w:r w:rsidR="00014632" w:rsidRPr="006A006A">
        <w:rPr>
          <w:rFonts w:ascii="Times New Roman" w:hAnsi="Times New Roman"/>
          <w:szCs w:val="28"/>
        </w:rPr>
        <w:t xml:space="preserve"> лет (</w:t>
      </w:r>
      <w:r w:rsidR="002A330F">
        <w:rPr>
          <w:rFonts w:ascii="Times New Roman" w:hAnsi="Times New Roman"/>
          <w:szCs w:val="28"/>
        </w:rPr>
        <w:t>5</w:t>
      </w:r>
      <w:r w:rsidR="00014632" w:rsidRPr="006A006A">
        <w:rPr>
          <w:rFonts w:ascii="Times New Roman" w:hAnsi="Times New Roman"/>
          <w:szCs w:val="28"/>
        </w:rPr>
        <w:t>-</w:t>
      </w:r>
      <w:r w:rsidR="002A330F">
        <w:rPr>
          <w:rFonts w:ascii="Times New Roman" w:hAnsi="Times New Roman"/>
          <w:szCs w:val="28"/>
        </w:rPr>
        <w:t>9</w:t>
      </w:r>
      <w:r w:rsidR="00014632" w:rsidRPr="006A006A">
        <w:rPr>
          <w:rFonts w:ascii="Times New Roman" w:hAnsi="Times New Roman"/>
          <w:szCs w:val="28"/>
        </w:rPr>
        <w:t xml:space="preserve"> </w:t>
      </w:r>
      <w:proofErr w:type="spellStart"/>
      <w:r w:rsidR="00014632" w:rsidRPr="006A006A">
        <w:rPr>
          <w:rFonts w:ascii="Times New Roman" w:hAnsi="Times New Roman"/>
          <w:szCs w:val="28"/>
        </w:rPr>
        <w:t>кл</w:t>
      </w:r>
      <w:proofErr w:type="spellEnd"/>
      <w:r w:rsidR="00014632" w:rsidRPr="006A006A">
        <w:rPr>
          <w:rFonts w:ascii="Times New Roman" w:hAnsi="Times New Roman"/>
          <w:szCs w:val="28"/>
        </w:rPr>
        <w:t>.) и их родители.</w:t>
      </w:r>
      <w:r w:rsidR="00180287">
        <w:rPr>
          <w:rFonts w:ascii="Times New Roman" w:hAnsi="Times New Roman"/>
          <w:szCs w:val="28"/>
        </w:rPr>
        <w:t xml:space="preserve"> В программе предусмотрена преемственность</w:t>
      </w:r>
      <w:r w:rsidR="00D5745A">
        <w:rPr>
          <w:rFonts w:ascii="Times New Roman" w:hAnsi="Times New Roman"/>
          <w:szCs w:val="28"/>
        </w:rPr>
        <w:t xml:space="preserve"> и </w:t>
      </w:r>
      <w:proofErr w:type="spellStart"/>
      <w:r w:rsidR="00D5745A">
        <w:rPr>
          <w:rFonts w:ascii="Times New Roman" w:hAnsi="Times New Roman"/>
          <w:szCs w:val="28"/>
        </w:rPr>
        <w:t>разноуровневость</w:t>
      </w:r>
      <w:proofErr w:type="spellEnd"/>
      <w:r w:rsidR="00180287">
        <w:rPr>
          <w:rFonts w:ascii="Times New Roman" w:hAnsi="Times New Roman"/>
          <w:szCs w:val="28"/>
        </w:rPr>
        <w:t xml:space="preserve">. Так, в реализации 1-го модуля программы задействованы учащиеся в возрасте </w:t>
      </w:r>
      <w:r w:rsidR="002A330F">
        <w:rPr>
          <w:rFonts w:ascii="Times New Roman" w:hAnsi="Times New Roman"/>
          <w:szCs w:val="28"/>
        </w:rPr>
        <w:t>11</w:t>
      </w:r>
      <w:r w:rsidR="00180287">
        <w:rPr>
          <w:rFonts w:ascii="Times New Roman" w:hAnsi="Times New Roman"/>
          <w:szCs w:val="28"/>
        </w:rPr>
        <w:t>-1</w:t>
      </w:r>
      <w:r w:rsidR="002A330F">
        <w:rPr>
          <w:rFonts w:ascii="Times New Roman" w:hAnsi="Times New Roman"/>
          <w:szCs w:val="28"/>
        </w:rPr>
        <w:t>3</w:t>
      </w:r>
      <w:r w:rsidR="00180287">
        <w:rPr>
          <w:rFonts w:ascii="Times New Roman" w:hAnsi="Times New Roman"/>
          <w:szCs w:val="28"/>
        </w:rPr>
        <w:t xml:space="preserve"> лет, в реализации второго модуля  - учащиеся 1</w:t>
      </w:r>
      <w:r w:rsidR="002A330F">
        <w:rPr>
          <w:rFonts w:ascii="Times New Roman" w:hAnsi="Times New Roman"/>
          <w:szCs w:val="28"/>
        </w:rPr>
        <w:t>4</w:t>
      </w:r>
      <w:r w:rsidR="00180287">
        <w:rPr>
          <w:rFonts w:ascii="Times New Roman" w:hAnsi="Times New Roman"/>
          <w:szCs w:val="28"/>
        </w:rPr>
        <w:t>-1</w:t>
      </w:r>
      <w:r w:rsidR="002A330F">
        <w:rPr>
          <w:rFonts w:ascii="Times New Roman" w:hAnsi="Times New Roman"/>
          <w:szCs w:val="28"/>
        </w:rPr>
        <w:t>7</w:t>
      </w:r>
      <w:r w:rsidR="00180287">
        <w:rPr>
          <w:rFonts w:ascii="Times New Roman" w:hAnsi="Times New Roman"/>
          <w:szCs w:val="28"/>
        </w:rPr>
        <w:t xml:space="preserve"> лет. Те дети, которые в силу индивидуальных способностей и динамики развития, достигают планируемых результатов ранее других, могут стать участниками мероприятий второго модуля, и наоборот, дети, требующие  доп</w:t>
      </w:r>
      <w:r w:rsidR="00382ACC">
        <w:rPr>
          <w:rFonts w:ascii="Times New Roman" w:hAnsi="Times New Roman"/>
          <w:szCs w:val="28"/>
        </w:rPr>
        <w:t>олнительного внимания и  времени</w:t>
      </w:r>
      <w:r w:rsidR="00D5745A">
        <w:rPr>
          <w:rFonts w:ascii="Times New Roman" w:hAnsi="Times New Roman"/>
          <w:szCs w:val="28"/>
        </w:rPr>
        <w:t>, до 1</w:t>
      </w:r>
      <w:r w:rsidR="00B61019">
        <w:rPr>
          <w:rFonts w:ascii="Times New Roman" w:hAnsi="Times New Roman"/>
          <w:szCs w:val="28"/>
        </w:rPr>
        <w:t>7</w:t>
      </w:r>
      <w:r w:rsidR="00D5745A">
        <w:rPr>
          <w:rFonts w:ascii="Times New Roman" w:hAnsi="Times New Roman"/>
          <w:szCs w:val="28"/>
        </w:rPr>
        <w:t xml:space="preserve"> лет </w:t>
      </w:r>
      <w:r w:rsidR="00382ACC">
        <w:rPr>
          <w:rFonts w:ascii="Times New Roman" w:hAnsi="Times New Roman"/>
          <w:szCs w:val="28"/>
        </w:rPr>
        <w:t xml:space="preserve"> </w:t>
      </w:r>
      <w:r w:rsidR="00D5745A">
        <w:rPr>
          <w:rFonts w:ascii="Times New Roman" w:hAnsi="Times New Roman"/>
          <w:szCs w:val="28"/>
        </w:rPr>
        <w:t>сопровождаются специалистами и включаются в мероприятия первого модуля.</w:t>
      </w:r>
      <w:r w:rsidR="00230C9E">
        <w:rPr>
          <w:rFonts w:ascii="Times New Roman" w:hAnsi="Times New Roman"/>
          <w:szCs w:val="28"/>
        </w:rPr>
        <w:t xml:space="preserve"> Учащиеся взаимодействуют малыми группами в зависимости от запросов и возможностей. Так, например, сюжетно-ролевая игра "Средства связи. Телефон"  актуальна для учащихся </w:t>
      </w:r>
      <w:r w:rsidR="00B61019">
        <w:rPr>
          <w:rFonts w:ascii="Times New Roman" w:hAnsi="Times New Roman"/>
          <w:szCs w:val="28"/>
        </w:rPr>
        <w:t>5</w:t>
      </w:r>
      <w:r w:rsidR="00230C9E">
        <w:rPr>
          <w:rFonts w:ascii="Times New Roman" w:hAnsi="Times New Roman"/>
          <w:szCs w:val="28"/>
        </w:rPr>
        <w:t>-</w:t>
      </w:r>
      <w:r w:rsidR="00B61019">
        <w:rPr>
          <w:rFonts w:ascii="Times New Roman" w:hAnsi="Times New Roman"/>
          <w:szCs w:val="28"/>
        </w:rPr>
        <w:t>6</w:t>
      </w:r>
      <w:r w:rsidR="00230C9E">
        <w:rPr>
          <w:rFonts w:ascii="Times New Roman" w:hAnsi="Times New Roman"/>
          <w:szCs w:val="28"/>
        </w:rPr>
        <w:t xml:space="preserve"> </w:t>
      </w:r>
      <w:proofErr w:type="spellStart"/>
      <w:r w:rsidR="00230C9E">
        <w:rPr>
          <w:rFonts w:ascii="Times New Roman" w:hAnsi="Times New Roman"/>
          <w:szCs w:val="28"/>
        </w:rPr>
        <w:t>кл</w:t>
      </w:r>
      <w:proofErr w:type="spellEnd"/>
      <w:r w:rsidR="00230C9E">
        <w:rPr>
          <w:rFonts w:ascii="Times New Roman" w:hAnsi="Times New Roman"/>
          <w:szCs w:val="28"/>
        </w:rPr>
        <w:t xml:space="preserve">. с легкой умственной отсталостью и для учащегося </w:t>
      </w:r>
      <w:r w:rsidR="00B61019">
        <w:rPr>
          <w:rFonts w:ascii="Times New Roman" w:hAnsi="Times New Roman"/>
          <w:szCs w:val="28"/>
        </w:rPr>
        <w:t>9</w:t>
      </w:r>
      <w:r w:rsidR="00230C9E">
        <w:rPr>
          <w:rFonts w:ascii="Times New Roman" w:hAnsi="Times New Roman"/>
          <w:szCs w:val="28"/>
        </w:rPr>
        <w:t>-го класса с умеренной умственной отсталостью, так как навык общения по телефону до сих пор у него не сформирован.</w:t>
      </w:r>
    </w:p>
    <w:p w:rsidR="00AA2B52" w:rsidRPr="006A006A" w:rsidRDefault="00421E2B" w:rsidP="00951362">
      <w:pPr>
        <w:pStyle w:val="ab"/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rFonts w:eastAsia="Times New Roman"/>
          <w:b/>
          <w:sz w:val="28"/>
          <w:szCs w:val="28"/>
          <w:lang w:eastAsia="ru-RU"/>
        </w:rPr>
        <w:t>8</w:t>
      </w:r>
      <w:r w:rsidR="006A006A">
        <w:rPr>
          <w:rFonts w:eastAsia="Times New Roman"/>
          <w:b/>
          <w:sz w:val="28"/>
          <w:szCs w:val="28"/>
          <w:lang w:eastAsia="ru-RU"/>
        </w:rPr>
        <w:t xml:space="preserve">. Направления и </w:t>
      </w:r>
      <w:r>
        <w:rPr>
          <w:rFonts w:eastAsia="Times New Roman"/>
          <w:b/>
          <w:sz w:val="28"/>
          <w:szCs w:val="28"/>
          <w:lang w:eastAsia="ru-RU"/>
        </w:rPr>
        <w:t>этапы</w:t>
      </w:r>
      <w:r w:rsidR="006A006A">
        <w:rPr>
          <w:rFonts w:eastAsia="Times New Roman"/>
          <w:b/>
          <w:sz w:val="28"/>
          <w:szCs w:val="28"/>
          <w:lang w:eastAsia="ru-RU"/>
        </w:rPr>
        <w:t xml:space="preserve"> программы</w:t>
      </w:r>
    </w:p>
    <w:p w:rsidR="002B4D79" w:rsidRPr="006A006A" w:rsidRDefault="00047C79" w:rsidP="00951362">
      <w:pPr>
        <w:ind w:firstLine="709"/>
        <w:rPr>
          <w:rFonts w:ascii="Times New Roman" w:hAnsi="Times New Roman"/>
          <w:szCs w:val="28"/>
        </w:rPr>
      </w:pPr>
      <w:r w:rsidRPr="006A006A">
        <w:rPr>
          <w:rFonts w:ascii="Times New Roman" w:hAnsi="Times New Roman"/>
          <w:szCs w:val="28"/>
        </w:rPr>
        <w:t>Командой школы (управленцы и узкие специалисты) разработаны два модуля программы "</w:t>
      </w:r>
      <w:proofErr w:type="spellStart"/>
      <w:r w:rsidRPr="006A006A">
        <w:rPr>
          <w:rFonts w:ascii="Times New Roman" w:hAnsi="Times New Roman"/>
          <w:szCs w:val="28"/>
        </w:rPr>
        <w:t>Профнавигация</w:t>
      </w:r>
      <w:proofErr w:type="spellEnd"/>
      <w:r w:rsidRPr="006A006A">
        <w:rPr>
          <w:rFonts w:ascii="Times New Roman" w:hAnsi="Times New Roman"/>
          <w:szCs w:val="28"/>
        </w:rPr>
        <w:t xml:space="preserve"> без барьеров"  (Приложение 1)</w:t>
      </w:r>
      <w:r w:rsidR="00D63785" w:rsidRPr="006A006A">
        <w:rPr>
          <w:rFonts w:ascii="Times New Roman" w:hAnsi="Times New Roman"/>
          <w:szCs w:val="28"/>
        </w:rPr>
        <w:t xml:space="preserve"> </w:t>
      </w:r>
      <w:r w:rsidRPr="006A006A">
        <w:rPr>
          <w:rFonts w:ascii="Times New Roman" w:hAnsi="Times New Roman"/>
          <w:szCs w:val="28"/>
        </w:rPr>
        <w:t>для учащихся  с ОВЗ, интеллектуальными нарушениями и детей-инвалидов.</w:t>
      </w:r>
      <w:r w:rsidRPr="006A006A">
        <w:rPr>
          <w:rFonts w:ascii="Times New Roman" w:hAnsi="Times New Roman"/>
          <w:b/>
          <w:szCs w:val="28"/>
        </w:rPr>
        <w:t xml:space="preserve"> </w:t>
      </w:r>
      <w:r w:rsidR="00093AD5" w:rsidRPr="006A006A">
        <w:rPr>
          <w:rFonts w:ascii="Times New Roman" w:hAnsi="Times New Roman"/>
          <w:b/>
          <w:szCs w:val="28"/>
        </w:rPr>
        <w:t xml:space="preserve"> </w:t>
      </w:r>
      <w:r w:rsidR="000257BC" w:rsidRPr="006A006A">
        <w:rPr>
          <w:rFonts w:ascii="Times New Roman" w:hAnsi="Times New Roman"/>
          <w:b/>
          <w:szCs w:val="28"/>
        </w:rPr>
        <w:t xml:space="preserve"> </w:t>
      </w:r>
      <w:r w:rsidRPr="006A006A">
        <w:rPr>
          <w:rFonts w:ascii="Times New Roman" w:hAnsi="Times New Roman"/>
          <w:szCs w:val="28"/>
        </w:rPr>
        <w:t>Ч</w:t>
      </w:r>
      <w:r w:rsidR="002B4D79" w:rsidRPr="006A006A">
        <w:rPr>
          <w:rFonts w:ascii="Times New Roman" w:hAnsi="Times New Roman"/>
          <w:szCs w:val="28"/>
        </w:rPr>
        <w:t xml:space="preserve">ерез мероприятия </w:t>
      </w:r>
      <w:r w:rsidRPr="006A006A">
        <w:rPr>
          <w:rFonts w:ascii="Times New Roman" w:hAnsi="Times New Roman"/>
          <w:szCs w:val="28"/>
        </w:rPr>
        <w:t xml:space="preserve">программы </w:t>
      </w:r>
      <w:r w:rsidR="002B4D79" w:rsidRPr="006A006A">
        <w:rPr>
          <w:rFonts w:ascii="Times New Roman" w:hAnsi="Times New Roman"/>
          <w:szCs w:val="28"/>
        </w:rPr>
        <w:t xml:space="preserve">  выявляются профессиональные предпочтения ребенка, выстраивается взаимодействие с учреждениями, осуществляются профессиональные пробы, идет информирование и т.д.  </w:t>
      </w:r>
    </w:p>
    <w:p w:rsidR="002B4D79" w:rsidRPr="006A006A" w:rsidRDefault="00DB3421" w:rsidP="00951362">
      <w:pPr>
        <w:pStyle w:val="ab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6A006A">
        <w:rPr>
          <w:sz w:val="28"/>
          <w:szCs w:val="28"/>
        </w:rPr>
        <w:t>Игры и профессиональные пробы являются своеобразным ситуативным мониторингом сформированности образовательного результата</w:t>
      </w:r>
      <w:r w:rsidRPr="006A006A">
        <w:rPr>
          <w:rFonts w:ascii="Arial" w:eastAsia="Calibri" w:hAnsi="Arial" w:cs="Arial"/>
          <w:color w:val="111111"/>
          <w:sz w:val="28"/>
          <w:szCs w:val="28"/>
          <w:shd w:val="clear" w:color="auto" w:fill="FFFFFF"/>
          <w:lang w:eastAsia="en-US"/>
        </w:rPr>
        <w:t xml:space="preserve">  - </w:t>
      </w:r>
      <w:r w:rsidRPr="006A006A">
        <w:rPr>
          <w:sz w:val="28"/>
          <w:szCs w:val="28"/>
        </w:rPr>
        <w:t xml:space="preserve">овладение доступными видами деятельности, опытом социального взаимодействия.  </w:t>
      </w:r>
      <w:r w:rsidR="002B4D79" w:rsidRPr="006A006A">
        <w:rPr>
          <w:sz w:val="28"/>
          <w:szCs w:val="28"/>
        </w:rPr>
        <w:t>Проведение каждой из социальных игр</w:t>
      </w:r>
      <w:r w:rsidR="00E82138" w:rsidRPr="006A006A">
        <w:rPr>
          <w:sz w:val="28"/>
          <w:szCs w:val="28"/>
        </w:rPr>
        <w:t xml:space="preserve"> и </w:t>
      </w:r>
      <w:proofErr w:type="spellStart"/>
      <w:r w:rsidR="00E82138" w:rsidRPr="006A006A">
        <w:rPr>
          <w:sz w:val="28"/>
          <w:szCs w:val="28"/>
        </w:rPr>
        <w:t>профпроб</w:t>
      </w:r>
      <w:proofErr w:type="spellEnd"/>
      <w:r w:rsidR="002B4D79" w:rsidRPr="006A006A">
        <w:rPr>
          <w:sz w:val="28"/>
          <w:szCs w:val="28"/>
        </w:rPr>
        <w:t xml:space="preserve"> предполагает </w:t>
      </w:r>
      <w:r w:rsidR="00E82138" w:rsidRPr="006A006A">
        <w:rPr>
          <w:sz w:val="28"/>
          <w:szCs w:val="28"/>
        </w:rPr>
        <w:t>техническое задание, к которому разрабатываются критерии оценивания.</w:t>
      </w:r>
    </w:p>
    <w:p w:rsidR="006A006A" w:rsidRPr="006A006A" w:rsidRDefault="006A006A" w:rsidP="00951362">
      <w:pPr>
        <w:ind w:firstLine="709"/>
        <w:rPr>
          <w:rFonts w:ascii="Times New Roman" w:hAnsi="Times New Roman"/>
          <w:i/>
          <w:szCs w:val="28"/>
        </w:rPr>
      </w:pPr>
      <w:r w:rsidRPr="006A006A">
        <w:rPr>
          <w:rFonts w:ascii="Times New Roman" w:hAnsi="Times New Roman"/>
          <w:i/>
          <w:szCs w:val="28"/>
        </w:rPr>
        <w:t xml:space="preserve">Направления программы: </w:t>
      </w:r>
    </w:p>
    <w:p w:rsidR="00EC0A4B" w:rsidRPr="00EC0A4B" w:rsidRDefault="006A006A" w:rsidP="00951362">
      <w:pPr>
        <w:pStyle w:val="ab"/>
        <w:numPr>
          <w:ilvl w:val="0"/>
          <w:numId w:val="2"/>
        </w:numPr>
        <w:tabs>
          <w:tab w:val="left" w:pos="993"/>
        </w:tabs>
        <w:ind w:left="0" w:right="17" w:firstLine="709"/>
        <w:jc w:val="both"/>
        <w:rPr>
          <w:bCs/>
          <w:sz w:val="28"/>
          <w:szCs w:val="28"/>
        </w:rPr>
      </w:pPr>
      <w:r w:rsidRPr="00EC0A4B">
        <w:rPr>
          <w:sz w:val="28"/>
          <w:szCs w:val="28"/>
        </w:rPr>
        <w:t>развитие у обучающихся навыков социализации и практического решения задач в конкретных жизненных и профессиональных ситуациях, в процессе работы с техническими устройствами, приборами, инструментами, материалами</w:t>
      </w:r>
      <w:r w:rsidR="00EC0A4B">
        <w:rPr>
          <w:sz w:val="28"/>
          <w:szCs w:val="28"/>
        </w:rPr>
        <w:t>,</w:t>
      </w:r>
      <w:r w:rsidRPr="00EC0A4B">
        <w:rPr>
          <w:rFonts w:eastAsia="Calibri"/>
          <w:sz w:val="28"/>
          <w:szCs w:val="28"/>
          <w:lang w:eastAsia="en-US"/>
        </w:rPr>
        <w:t xml:space="preserve"> </w:t>
      </w:r>
    </w:p>
    <w:p w:rsidR="00EC0A4B" w:rsidRPr="00EC0A4B" w:rsidRDefault="00EC0A4B" w:rsidP="00951362">
      <w:pPr>
        <w:pStyle w:val="ab"/>
        <w:numPr>
          <w:ilvl w:val="0"/>
          <w:numId w:val="2"/>
        </w:numPr>
        <w:tabs>
          <w:tab w:val="left" w:pos="993"/>
        </w:tabs>
        <w:ind w:left="0" w:right="17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популяризация рабочих профессий, выбор которых обоснован возможностями здоровья и  территориальной доступностью </w:t>
      </w:r>
      <w:proofErr w:type="spellStart"/>
      <w:r>
        <w:rPr>
          <w:sz w:val="28"/>
          <w:szCs w:val="28"/>
        </w:rPr>
        <w:t>ССУЗов</w:t>
      </w:r>
      <w:proofErr w:type="spellEnd"/>
      <w:r>
        <w:rPr>
          <w:sz w:val="28"/>
          <w:szCs w:val="28"/>
        </w:rPr>
        <w:t>,</w:t>
      </w:r>
      <w:r w:rsidRPr="00EC0A4B">
        <w:rPr>
          <w:sz w:val="28"/>
          <w:szCs w:val="28"/>
        </w:rPr>
        <w:t xml:space="preserve"> </w:t>
      </w:r>
    </w:p>
    <w:p w:rsidR="006A006A" w:rsidRPr="00AC5662" w:rsidRDefault="006A006A" w:rsidP="00951362">
      <w:pPr>
        <w:pStyle w:val="ab"/>
        <w:numPr>
          <w:ilvl w:val="0"/>
          <w:numId w:val="2"/>
        </w:numPr>
        <w:tabs>
          <w:tab w:val="left" w:pos="993"/>
        </w:tabs>
        <w:ind w:left="0" w:right="17" w:firstLine="709"/>
        <w:jc w:val="both"/>
        <w:rPr>
          <w:bCs/>
          <w:sz w:val="28"/>
          <w:szCs w:val="28"/>
        </w:rPr>
      </w:pPr>
      <w:r w:rsidRPr="00EC0A4B">
        <w:rPr>
          <w:rFonts w:eastAsia="Calibri"/>
          <w:sz w:val="28"/>
          <w:szCs w:val="28"/>
          <w:lang w:eastAsia="en-US"/>
        </w:rPr>
        <w:t xml:space="preserve">создание условий для </w:t>
      </w:r>
      <w:r w:rsidR="00AC5662">
        <w:rPr>
          <w:rFonts w:eastAsia="Calibri"/>
          <w:sz w:val="28"/>
          <w:szCs w:val="28"/>
          <w:lang w:eastAsia="en-US"/>
        </w:rPr>
        <w:t xml:space="preserve">осуществления профессиональных проб в соответствии с перечнем профессий: швейное дело, столярное дело, сельскохозяйственный труд (садоводство, овощеводство, лесопосадки, животноводство), </w:t>
      </w:r>
      <w:r w:rsidR="00560E04">
        <w:rPr>
          <w:rFonts w:eastAsia="Calibri"/>
          <w:sz w:val="28"/>
          <w:szCs w:val="28"/>
          <w:lang w:eastAsia="en-US"/>
        </w:rPr>
        <w:t xml:space="preserve">сухое строительство, </w:t>
      </w:r>
      <w:r w:rsidR="00AC5662">
        <w:rPr>
          <w:rFonts w:eastAsia="Calibri"/>
          <w:sz w:val="28"/>
          <w:szCs w:val="28"/>
          <w:lang w:eastAsia="en-US"/>
        </w:rPr>
        <w:t>малярное дело, младший обслуживающий персонал (</w:t>
      </w:r>
      <w:r w:rsidR="000647DD">
        <w:rPr>
          <w:sz w:val="28"/>
          <w:szCs w:val="28"/>
        </w:rPr>
        <w:t>помощник п</w:t>
      </w:r>
      <w:r w:rsidR="001C7800">
        <w:rPr>
          <w:sz w:val="28"/>
          <w:szCs w:val="28"/>
        </w:rPr>
        <w:t>екаря</w:t>
      </w:r>
      <w:r w:rsidR="000647DD">
        <w:rPr>
          <w:sz w:val="28"/>
          <w:szCs w:val="28"/>
        </w:rPr>
        <w:t>, изготовитель полуфабрикатов, официант</w:t>
      </w:r>
      <w:r w:rsidR="000647DD" w:rsidRPr="006A006A">
        <w:rPr>
          <w:sz w:val="28"/>
          <w:szCs w:val="28"/>
        </w:rPr>
        <w:t xml:space="preserve">, уборщик </w:t>
      </w:r>
      <w:r w:rsidR="000647DD" w:rsidRPr="006A006A">
        <w:rPr>
          <w:sz w:val="28"/>
          <w:szCs w:val="28"/>
        </w:rPr>
        <w:lastRenderedPageBreak/>
        <w:t>территории, уборщик помещений, упаковщик, кухонный рабочий, палатный санитар и иное.</w:t>
      </w:r>
      <w:r w:rsidR="005F1657">
        <w:rPr>
          <w:rFonts w:eastAsia="Calibri"/>
          <w:sz w:val="28"/>
          <w:szCs w:val="28"/>
          <w:lang w:eastAsia="en-US"/>
        </w:rPr>
        <w:t xml:space="preserve">). </w:t>
      </w:r>
    </w:p>
    <w:p w:rsidR="00486959" w:rsidRDefault="00486959" w:rsidP="00486959">
      <w:pPr>
        <w:pStyle w:val="ConsPlusNormal"/>
        <w:tabs>
          <w:tab w:val="left" w:pos="851"/>
          <w:tab w:val="left" w:pos="993"/>
        </w:tabs>
        <w:jc w:val="both"/>
        <w:rPr>
          <w:rFonts w:ascii="Times New Roman" w:hAnsi="Times New Roman" w:cs="Times New Roman"/>
          <w:b/>
          <w:i/>
          <w:szCs w:val="28"/>
        </w:rPr>
      </w:pPr>
      <w:r>
        <w:rPr>
          <w:rFonts w:ascii="Times New Roman" w:hAnsi="Times New Roman" w:cs="Times New Roman"/>
          <w:b/>
          <w:i/>
          <w:szCs w:val="28"/>
        </w:rPr>
        <w:t>Этапы программы: подготовительный, основной, рефлексивный</w:t>
      </w:r>
    </w:p>
    <w:p w:rsidR="00486959" w:rsidRDefault="00486959" w:rsidP="00486959">
      <w:pPr>
        <w:ind w:left="33"/>
        <w:rPr>
          <w:rFonts w:ascii="Times New Roman" w:eastAsia="Times New Roman" w:hAnsi="Times New Roman"/>
          <w:b/>
          <w:szCs w:val="20"/>
          <w:lang w:eastAsia="ru-RU"/>
        </w:rPr>
      </w:pPr>
      <w:r>
        <w:rPr>
          <w:rFonts w:ascii="Times New Roman" w:hAnsi="Times New Roman"/>
          <w:b/>
          <w:i/>
          <w:szCs w:val="28"/>
        </w:rPr>
        <w:t>Планируемые результаты подготовительного этапа:</w:t>
      </w:r>
      <w:r w:rsidRPr="00486959">
        <w:rPr>
          <w:rFonts w:ascii="Times New Roman" w:hAnsi="Times New Roman"/>
          <w:b/>
          <w:i/>
          <w:szCs w:val="28"/>
        </w:rPr>
        <w:t xml:space="preserve"> </w:t>
      </w:r>
    </w:p>
    <w:p w:rsidR="00486959" w:rsidRDefault="00486959" w:rsidP="00486959">
      <w:pPr>
        <w:ind w:left="33"/>
        <w:rPr>
          <w:rFonts w:ascii="Times New Roman" w:eastAsia="Times New Roman" w:hAnsi="Times New Roman"/>
          <w:szCs w:val="20"/>
          <w:lang w:eastAsia="ru-RU"/>
        </w:rPr>
      </w:pPr>
      <w:r>
        <w:rPr>
          <w:rFonts w:ascii="Times New Roman" w:eastAsia="Times New Roman" w:hAnsi="Times New Roman"/>
          <w:szCs w:val="20"/>
          <w:lang w:eastAsia="ru-RU"/>
        </w:rPr>
        <w:t xml:space="preserve"> - </w:t>
      </w:r>
      <w:r w:rsidR="000B1622">
        <w:rPr>
          <w:rFonts w:ascii="Times New Roman" w:eastAsia="Times New Roman" w:hAnsi="Times New Roman"/>
          <w:szCs w:val="20"/>
          <w:lang w:eastAsia="ru-RU"/>
        </w:rPr>
        <w:t xml:space="preserve">дана </w:t>
      </w:r>
      <w:r>
        <w:rPr>
          <w:rFonts w:ascii="Times New Roman" w:eastAsia="Times New Roman" w:hAnsi="Times New Roman"/>
          <w:szCs w:val="20"/>
          <w:lang w:eastAsia="ru-RU"/>
        </w:rPr>
        <w:t>о</w:t>
      </w:r>
      <w:r w:rsidRPr="00F601C8">
        <w:rPr>
          <w:rFonts w:ascii="Times New Roman" w:eastAsia="Times New Roman" w:hAnsi="Times New Roman"/>
          <w:szCs w:val="20"/>
          <w:lang w:eastAsia="ru-RU"/>
        </w:rPr>
        <w:t>ценка исходных условий школы, необходимых для реализации про</w:t>
      </w:r>
      <w:r>
        <w:rPr>
          <w:rFonts w:ascii="Times New Roman" w:eastAsia="Times New Roman" w:hAnsi="Times New Roman"/>
          <w:szCs w:val="20"/>
          <w:lang w:eastAsia="ru-RU"/>
        </w:rPr>
        <w:t>граммы,</w:t>
      </w:r>
    </w:p>
    <w:p w:rsidR="00486959" w:rsidRDefault="00486959" w:rsidP="00486959">
      <w:pPr>
        <w:ind w:left="33"/>
        <w:rPr>
          <w:rFonts w:ascii="Times New Roman" w:eastAsia="Times New Roman" w:hAnsi="Times New Roman"/>
          <w:szCs w:val="20"/>
          <w:lang w:eastAsia="ru-RU"/>
        </w:rPr>
      </w:pPr>
      <w:r>
        <w:rPr>
          <w:rFonts w:ascii="Times New Roman" w:eastAsia="Times New Roman" w:hAnsi="Times New Roman"/>
          <w:szCs w:val="20"/>
          <w:lang w:eastAsia="ru-RU"/>
        </w:rPr>
        <w:t>- р</w:t>
      </w:r>
      <w:r w:rsidRPr="00F601C8">
        <w:rPr>
          <w:rFonts w:ascii="Times New Roman" w:eastAsia="Times New Roman" w:hAnsi="Times New Roman"/>
          <w:szCs w:val="20"/>
          <w:lang w:eastAsia="ru-RU"/>
        </w:rPr>
        <w:t>азработ</w:t>
      </w:r>
      <w:r w:rsidR="000B1622">
        <w:rPr>
          <w:rFonts w:ascii="Times New Roman" w:eastAsia="Times New Roman" w:hAnsi="Times New Roman"/>
          <w:szCs w:val="20"/>
          <w:lang w:eastAsia="ru-RU"/>
        </w:rPr>
        <w:t>ана</w:t>
      </w:r>
      <w:r w:rsidRPr="00F601C8">
        <w:rPr>
          <w:rFonts w:ascii="Times New Roman" w:eastAsia="Times New Roman" w:hAnsi="Times New Roman"/>
          <w:szCs w:val="20"/>
          <w:lang w:eastAsia="ru-RU"/>
        </w:rPr>
        <w:t xml:space="preserve"> нормативно-правов</w:t>
      </w:r>
      <w:r w:rsidR="000B1622">
        <w:rPr>
          <w:rFonts w:ascii="Times New Roman" w:eastAsia="Times New Roman" w:hAnsi="Times New Roman"/>
          <w:szCs w:val="20"/>
          <w:lang w:eastAsia="ru-RU"/>
        </w:rPr>
        <w:t>ая</w:t>
      </w:r>
      <w:r w:rsidRPr="00F601C8">
        <w:rPr>
          <w:rFonts w:ascii="Times New Roman" w:eastAsia="Times New Roman" w:hAnsi="Times New Roman"/>
          <w:szCs w:val="20"/>
          <w:lang w:eastAsia="ru-RU"/>
        </w:rPr>
        <w:t xml:space="preserve"> баз</w:t>
      </w:r>
      <w:r w:rsidR="000B1622">
        <w:rPr>
          <w:rFonts w:ascii="Times New Roman" w:eastAsia="Times New Roman" w:hAnsi="Times New Roman"/>
          <w:szCs w:val="20"/>
          <w:lang w:eastAsia="ru-RU"/>
        </w:rPr>
        <w:t>а</w:t>
      </w:r>
      <w:r w:rsidRPr="00F601C8">
        <w:rPr>
          <w:rFonts w:ascii="Times New Roman" w:eastAsia="Times New Roman" w:hAnsi="Times New Roman"/>
          <w:szCs w:val="20"/>
          <w:lang w:eastAsia="ru-RU"/>
        </w:rPr>
        <w:t xml:space="preserve"> (учебный план,</w:t>
      </w:r>
      <w:r>
        <w:rPr>
          <w:rFonts w:ascii="Times New Roman" w:eastAsia="Times New Roman" w:hAnsi="Times New Roman"/>
          <w:szCs w:val="20"/>
          <w:lang w:eastAsia="ru-RU"/>
        </w:rPr>
        <w:t xml:space="preserve"> план-график мероприятий,</w:t>
      </w:r>
      <w:r w:rsidRPr="00F601C8">
        <w:rPr>
          <w:rFonts w:ascii="Times New Roman" w:eastAsia="Times New Roman" w:hAnsi="Times New Roman"/>
          <w:szCs w:val="20"/>
          <w:lang w:eastAsia="ru-RU"/>
        </w:rPr>
        <w:t xml:space="preserve"> локальные акты), регламентирующей организацию ранней профориентации и основ профе</w:t>
      </w:r>
      <w:r>
        <w:rPr>
          <w:rFonts w:ascii="Times New Roman" w:eastAsia="Times New Roman" w:hAnsi="Times New Roman"/>
          <w:szCs w:val="20"/>
          <w:lang w:eastAsia="ru-RU"/>
        </w:rPr>
        <w:t>ссионально-трудовой подготовки,</w:t>
      </w:r>
    </w:p>
    <w:p w:rsidR="00486959" w:rsidRDefault="00486959" w:rsidP="00486959">
      <w:pPr>
        <w:ind w:left="33"/>
        <w:rPr>
          <w:rFonts w:ascii="Times New Roman" w:eastAsia="Times New Roman" w:hAnsi="Times New Roman"/>
          <w:szCs w:val="20"/>
          <w:lang w:eastAsia="ru-RU"/>
        </w:rPr>
      </w:pPr>
      <w:r>
        <w:rPr>
          <w:rFonts w:ascii="Times New Roman" w:eastAsia="Times New Roman" w:hAnsi="Times New Roman"/>
          <w:szCs w:val="20"/>
          <w:lang w:eastAsia="ru-RU"/>
        </w:rPr>
        <w:t>- с</w:t>
      </w:r>
      <w:r w:rsidRPr="00D14C2F">
        <w:rPr>
          <w:rFonts w:ascii="Times New Roman" w:eastAsia="Times New Roman" w:hAnsi="Times New Roman"/>
          <w:szCs w:val="20"/>
          <w:lang w:eastAsia="ru-RU"/>
        </w:rPr>
        <w:t>оздан комплекс условий для успешной реализации образовательного процесса</w:t>
      </w:r>
      <w:r>
        <w:rPr>
          <w:rFonts w:ascii="Times New Roman" w:eastAsia="Times New Roman" w:hAnsi="Times New Roman"/>
          <w:szCs w:val="20"/>
          <w:lang w:eastAsia="ru-RU"/>
        </w:rPr>
        <w:t>,</w:t>
      </w:r>
    </w:p>
    <w:p w:rsidR="000B1622" w:rsidRDefault="00486959" w:rsidP="000B1622">
      <w:pPr>
        <w:ind w:left="33"/>
        <w:rPr>
          <w:rFonts w:ascii="Times New Roman" w:eastAsia="Times New Roman" w:hAnsi="Times New Roman"/>
          <w:szCs w:val="20"/>
          <w:lang w:eastAsia="ru-RU"/>
        </w:rPr>
      </w:pPr>
      <w:r>
        <w:rPr>
          <w:rFonts w:ascii="Times New Roman" w:eastAsia="Times New Roman" w:hAnsi="Times New Roman"/>
          <w:szCs w:val="20"/>
          <w:lang w:eastAsia="ru-RU"/>
        </w:rPr>
        <w:t xml:space="preserve"> </w:t>
      </w:r>
      <w:r w:rsidRPr="00486959">
        <w:rPr>
          <w:rFonts w:ascii="Times New Roman" w:eastAsia="Times New Roman" w:hAnsi="Times New Roman"/>
          <w:szCs w:val="20"/>
          <w:lang w:eastAsia="ru-RU"/>
        </w:rPr>
        <w:t>- создан</w:t>
      </w:r>
      <w:r w:rsidR="000B1622">
        <w:rPr>
          <w:rFonts w:ascii="Times New Roman" w:eastAsia="Times New Roman" w:hAnsi="Times New Roman"/>
          <w:szCs w:val="20"/>
          <w:lang w:eastAsia="ru-RU"/>
        </w:rPr>
        <w:t>ы</w:t>
      </w:r>
      <w:r w:rsidRPr="00486959">
        <w:rPr>
          <w:rFonts w:ascii="Times New Roman" w:eastAsia="Times New Roman" w:hAnsi="Times New Roman"/>
          <w:szCs w:val="20"/>
          <w:lang w:eastAsia="ru-RU"/>
        </w:rPr>
        <w:t xml:space="preserve"> </w:t>
      </w:r>
      <w:r w:rsidR="000B1622">
        <w:rPr>
          <w:rFonts w:ascii="Times New Roman" w:eastAsia="Times New Roman" w:hAnsi="Times New Roman"/>
          <w:szCs w:val="20"/>
          <w:lang w:eastAsia="ru-RU"/>
        </w:rPr>
        <w:t>рабочие программы ВУД с социальной и профориентационной направленностью и сценарии социальных игр;</w:t>
      </w:r>
    </w:p>
    <w:p w:rsidR="000B1622" w:rsidRDefault="000B1622" w:rsidP="000B1622">
      <w:pPr>
        <w:ind w:left="33"/>
        <w:rPr>
          <w:rFonts w:ascii="Times New Roman" w:eastAsia="Times New Roman" w:hAnsi="Times New Roman"/>
          <w:szCs w:val="20"/>
          <w:lang w:eastAsia="ru-RU"/>
        </w:rPr>
      </w:pPr>
      <w:r>
        <w:rPr>
          <w:rFonts w:ascii="Times New Roman" w:eastAsia="Times New Roman" w:hAnsi="Times New Roman"/>
          <w:szCs w:val="20"/>
          <w:lang w:eastAsia="ru-RU"/>
        </w:rPr>
        <w:t xml:space="preserve">- проведено </w:t>
      </w:r>
      <w:r w:rsidR="00486959" w:rsidRPr="000B1622">
        <w:rPr>
          <w:rFonts w:ascii="Times New Roman" w:eastAsia="Times New Roman" w:hAnsi="Times New Roman"/>
          <w:szCs w:val="20"/>
          <w:lang w:eastAsia="ru-RU"/>
        </w:rPr>
        <w:t xml:space="preserve">зонирование, выделение </w:t>
      </w:r>
      <w:proofErr w:type="spellStart"/>
      <w:r w:rsidR="00486959" w:rsidRPr="000B1622">
        <w:rPr>
          <w:rFonts w:ascii="Times New Roman" w:eastAsia="Times New Roman" w:hAnsi="Times New Roman"/>
          <w:szCs w:val="20"/>
          <w:lang w:eastAsia="ru-RU"/>
        </w:rPr>
        <w:t>разноакцентированных</w:t>
      </w:r>
      <w:proofErr w:type="spellEnd"/>
      <w:r w:rsidR="00486959" w:rsidRPr="000B1622">
        <w:rPr>
          <w:rFonts w:ascii="Times New Roman" w:eastAsia="Times New Roman" w:hAnsi="Times New Roman"/>
          <w:szCs w:val="20"/>
          <w:lang w:eastAsia="ru-RU"/>
        </w:rPr>
        <w:t xml:space="preserve"> пространств в учебных кабинетах и мастерских для организации индивидуальной, командной работы, занятий для</w:t>
      </w:r>
      <w:r w:rsidR="00486959" w:rsidRPr="000B1622">
        <w:rPr>
          <w:rFonts w:ascii="Times New Roman" w:hAnsi="Times New Roman"/>
          <w:iCs/>
        </w:rPr>
        <w:t xml:space="preserve">  </w:t>
      </w:r>
      <w:r w:rsidR="00486959" w:rsidRPr="000B1622">
        <w:rPr>
          <w:rFonts w:ascii="Times New Roman" w:hAnsi="Times New Roman"/>
          <w:szCs w:val="28"/>
        </w:rPr>
        <w:t>практического решения задач в конкретных жизненных и профессиональных ситуациях;</w:t>
      </w:r>
    </w:p>
    <w:p w:rsidR="000B1622" w:rsidRDefault="000B1622" w:rsidP="000B1622">
      <w:pPr>
        <w:ind w:left="33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- </w:t>
      </w:r>
      <w:r w:rsidR="00486959" w:rsidRPr="000B1622">
        <w:rPr>
          <w:rFonts w:ascii="Times New Roman" w:hAnsi="Times New Roman"/>
          <w:szCs w:val="28"/>
        </w:rPr>
        <w:t>создан</w:t>
      </w:r>
      <w:r>
        <w:rPr>
          <w:rFonts w:ascii="Times New Roman" w:hAnsi="Times New Roman"/>
          <w:szCs w:val="28"/>
        </w:rPr>
        <w:t>а</w:t>
      </w:r>
      <w:r w:rsidR="00486959" w:rsidRPr="000B1622">
        <w:rPr>
          <w:rFonts w:ascii="Times New Roman" w:hAnsi="Times New Roman"/>
          <w:szCs w:val="28"/>
        </w:rPr>
        <w:t xml:space="preserve"> </w:t>
      </w:r>
      <w:proofErr w:type="spellStart"/>
      <w:r w:rsidR="00486959" w:rsidRPr="000B1622">
        <w:rPr>
          <w:rFonts w:ascii="Times New Roman" w:hAnsi="Times New Roman"/>
          <w:szCs w:val="28"/>
        </w:rPr>
        <w:t>здоровьесберегающ</w:t>
      </w:r>
      <w:r>
        <w:rPr>
          <w:rFonts w:ascii="Times New Roman" w:hAnsi="Times New Roman"/>
          <w:szCs w:val="28"/>
        </w:rPr>
        <w:t>ая</w:t>
      </w:r>
      <w:proofErr w:type="spellEnd"/>
      <w:r w:rsidR="00486959" w:rsidRPr="000B1622">
        <w:rPr>
          <w:rFonts w:ascii="Times New Roman" w:hAnsi="Times New Roman"/>
          <w:szCs w:val="28"/>
        </w:rPr>
        <w:t xml:space="preserve"> сред</w:t>
      </w:r>
      <w:r>
        <w:rPr>
          <w:rFonts w:ascii="Times New Roman" w:hAnsi="Times New Roman"/>
          <w:szCs w:val="28"/>
        </w:rPr>
        <w:t>а</w:t>
      </w:r>
      <w:r w:rsidR="00486959" w:rsidRPr="000B1622">
        <w:rPr>
          <w:rFonts w:ascii="Times New Roman" w:hAnsi="Times New Roman"/>
          <w:szCs w:val="28"/>
        </w:rPr>
        <w:t>, обеспечивающ</w:t>
      </w:r>
      <w:r>
        <w:rPr>
          <w:rFonts w:ascii="Times New Roman" w:hAnsi="Times New Roman"/>
          <w:szCs w:val="28"/>
        </w:rPr>
        <w:t>ая</w:t>
      </w:r>
      <w:r w:rsidR="00486959" w:rsidRPr="000B1622">
        <w:rPr>
          <w:rFonts w:ascii="Times New Roman" w:hAnsi="Times New Roman"/>
          <w:szCs w:val="28"/>
        </w:rPr>
        <w:t xml:space="preserve"> соблюдение санитарно-эпидемиологических правил и нормативов и включающей рациональную организацию образовательного процесса, оптимизацию двигательной активности, организацию рационального питания (замена оконных проемов, полов в  отдельных аудиториях, освещение, вентилирование помещений);</w:t>
      </w:r>
    </w:p>
    <w:p w:rsidR="00486959" w:rsidRPr="000B1622" w:rsidRDefault="000B1622" w:rsidP="000B1622">
      <w:pPr>
        <w:ind w:left="33"/>
        <w:rPr>
          <w:rFonts w:ascii="Times New Roman" w:eastAsia="Times New Roman" w:hAnsi="Times New Roman"/>
          <w:szCs w:val="20"/>
          <w:lang w:eastAsia="ru-RU"/>
        </w:rPr>
      </w:pPr>
      <w:r>
        <w:rPr>
          <w:rFonts w:ascii="Times New Roman" w:hAnsi="Times New Roman"/>
          <w:szCs w:val="28"/>
        </w:rPr>
        <w:t xml:space="preserve">- </w:t>
      </w:r>
      <w:r>
        <w:rPr>
          <w:rFonts w:ascii="Times New Roman" w:eastAsia="Batang" w:hAnsi="Times New Roman"/>
          <w:szCs w:val="28"/>
          <w:lang w:eastAsia="ko-KR"/>
        </w:rPr>
        <w:t>п</w:t>
      </w:r>
      <w:r w:rsidR="00486959" w:rsidRPr="001C3B2B">
        <w:rPr>
          <w:rFonts w:ascii="Times New Roman" w:eastAsia="Batang" w:hAnsi="Times New Roman"/>
          <w:szCs w:val="28"/>
          <w:lang w:eastAsia="ko-KR"/>
        </w:rPr>
        <w:t>остроен</w:t>
      </w:r>
      <w:r>
        <w:rPr>
          <w:rFonts w:ascii="Times New Roman" w:eastAsia="Batang" w:hAnsi="Times New Roman"/>
          <w:szCs w:val="28"/>
          <w:lang w:eastAsia="ko-KR"/>
        </w:rPr>
        <w:t>ы</w:t>
      </w:r>
      <w:r w:rsidR="00486959" w:rsidRPr="001C3B2B">
        <w:rPr>
          <w:rFonts w:ascii="Times New Roman" w:eastAsia="Batang" w:hAnsi="Times New Roman"/>
          <w:szCs w:val="28"/>
          <w:lang w:eastAsia="ko-KR"/>
        </w:rPr>
        <w:t xml:space="preserve"> индивидуальн</w:t>
      </w:r>
      <w:r>
        <w:rPr>
          <w:rFonts w:ascii="Times New Roman" w:eastAsia="Batang" w:hAnsi="Times New Roman"/>
          <w:szCs w:val="28"/>
          <w:lang w:eastAsia="ko-KR"/>
        </w:rPr>
        <w:t>ые</w:t>
      </w:r>
      <w:r w:rsidR="00486959" w:rsidRPr="001C3B2B">
        <w:rPr>
          <w:rFonts w:ascii="Times New Roman" w:eastAsia="Batang" w:hAnsi="Times New Roman"/>
          <w:szCs w:val="28"/>
          <w:lang w:eastAsia="ko-KR"/>
        </w:rPr>
        <w:t xml:space="preserve"> образовательн</w:t>
      </w:r>
      <w:r>
        <w:rPr>
          <w:rFonts w:ascii="Times New Roman" w:eastAsia="Batang" w:hAnsi="Times New Roman"/>
          <w:szCs w:val="28"/>
          <w:lang w:eastAsia="ko-KR"/>
        </w:rPr>
        <w:t>ые</w:t>
      </w:r>
      <w:r w:rsidR="00486959" w:rsidRPr="001C3B2B">
        <w:rPr>
          <w:rFonts w:ascii="Times New Roman" w:eastAsia="Batang" w:hAnsi="Times New Roman"/>
          <w:szCs w:val="28"/>
          <w:lang w:eastAsia="ko-KR"/>
        </w:rPr>
        <w:t xml:space="preserve"> траектории и индивидуальн</w:t>
      </w:r>
      <w:r>
        <w:rPr>
          <w:rFonts w:ascii="Times New Roman" w:eastAsia="Batang" w:hAnsi="Times New Roman"/>
          <w:szCs w:val="28"/>
          <w:lang w:eastAsia="ko-KR"/>
        </w:rPr>
        <w:t>ые</w:t>
      </w:r>
      <w:r w:rsidR="00486959" w:rsidRPr="001C3B2B">
        <w:rPr>
          <w:rFonts w:ascii="Times New Roman" w:eastAsia="Batang" w:hAnsi="Times New Roman"/>
          <w:szCs w:val="28"/>
          <w:lang w:eastAsia="ko-KR"/>
        </w:rPr>
        <w:t xml:space="preserve"> график</w:t>
      </w:r>
      <w:r>
        <w:rPr>
          <w:rFonts w:ascii="Times New Roman" w:eastAsia="Batang" w:hAnsi="Times New Roman"/>
          <w:szCs w:val="28"/>
          <w:lang w:eastAsia="ko-KR"/>
        </w:rPr>
        <w:t>и</w:t>
      </w:r>
      <w:r w:rsidR="00486959" w:rsidRPr="001C3B2B">
        <w:rPr>
          <w:rFonts w:ascii="Times New Roman" w:eastAsia="Batang" w:hAnsi="Times New Roman"/>
          <w:szCs w:val="28"/>
          <w:lang w:eastAsia="ko-KR"/>
        </w:rPr>
        <w:t xml:space="preserve"> пребывания детей с ОВЗ и детей-инвалидов  в образовательном учреждении.</w:t>
      </w:r>
    </w:p>
    <w:p w:rsidR="00486959" w:rsidRDefault="00486959" w:rsidP="00486959">
      <w:pPr>
        <w:pStyle w:val="ConsPlusNormal"/>
        <w:tabs>
          <w:tab w:val="left" w:pos="851"/>
          <w:tab w:val="left" w:pos="993"/>
        </w:tabs>
        <w:jc w:val="both"/>
        <w:rPr>
          <w:rFonts w:ascii="Times New Roman" w:hAnsi="Times New Roman" w:cs="Times New Roman"/>
          <w:b/>
          <w:i/>
          <w:szCs w:val="28"/>
        </w:rPr>
      </w:pPr>
      <w:r>
        <w:rPr>
          <w:rFonts w:ascii="Times New Roman" w:hAnsi="Times New Roman" w:cs="Times New Roman"/>
          <w:b/>
          <w:i/>
          <w:szCs w:val="28"/>
        </w:rPr>
        <w:t>Планируемые результаты основного этапа:</w:t>
      </w:r>
      <w:r w:rsidRPr="00486959">
        <w:rPr>
          <w:rFonts w:ascii="Times New Roman" w:hAnsi="Times New Roman" w:cs="Times New Roman"/>
          <w:b/>
          <w:i/>
          <w:szCs w:val="28"/>
        </w:rPr>
        <w:t xml:space="preserve"> </w:t>
      </w:r>
    </w:p>
    <w:p w:rsidR="00486959" w:rsidRPr="00662C7D" w:rsidRDefault="00486959" w:rsidP="00486959">
      <w:pPr>
        <w:pStyle w:val="ConsPlusNormal"/>
        <w:tabs>
          <w:tab w:val="left" w:pos="851"/>
          <w:tab w:val="left" w:pos="993"/>
        </w:tabs>
        <w:jc w:val="both"/>
        <w:rPr>
          <w:rFonts w:ascii="Times New Roman" w:hAnsi="Times New Roman" w:cs="Times New Roman"/>
          <w:b/>
          <w:bCs/>
          <w:color w:val="000000"/>
          <w:szCs w:val="28"/>
        </w:rPr>
      </w:pPr>
      <w:r w:rsidRPr="00AF7CC5">
        <w:rPr>
          <w:rFonts w:ascii="Times New Roman" w:hAnsi="Times New Roman" w:cs="Times New Roman"/>
          <w:bCs/>
          <w:color w:val="000000"/>
          <w:szCs w:val="28"/>
        </w:rPr>
        <w:t xml:space="preserve">- </w:t>
      </w:r>
      <w:r w:rsidRPr="00662C7D">
        <w:rPr>
          <w:rFonts w:ascii="Times New Roman" w:hAnsi="Times New Roman" w:cs="Times New Roman"/>
          <w:color w:val="000000"/>
          <w:szCs w:val="28"/>
        </w:rPr>
        <w:t>выявлены индивидуальные особенности и возможности конкретного ребенка к освоению тех или иных видов трудовой и/или профессиональной деятельности с учетом характера его индивидуальных особенностей</w:t>
      </w:r>
      <w:r w:rsidRPr="00662C7D">
        <w:rPr>
          <w:rFonts w:ascii="Times New Roman" w:hAnsi="Times New Roman" w:cs="Times New Roman"/>
          <w:b/>
          <w:bCs/>
          <w:color w:val="000000"/>
          <w:szCs w:val="28"/>
        </w:rPr>
        <w:t xml:space="preserve">, </w:t>
      </w:r>
    </w:p>
    <w:p w:rsidR="00486959" w:rsidRDefault="00486959" w:rsidP="00486959">
      <w:pPr>
        <w:pStyle w:val="ConsPlusNormal"/>
        <w:tabs>
          <w:tab w:val="left" w:pos="851"/>
          <w:tab w:val="left" w:pos="993"/>
        </w:tabs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- прослеживается положительная </w:t>
      </w:r>
      <w:r w:rsidRPr="006A006A">
        <w:rPr>
          <w:rFonts w:ascii="Times New Roman" w:hAnsi="Times New Roman" w:cs="Times New Roman"/>
          <w:szCs w:val="28"/>
        </w:rPr>
        <w:t xml:space="preserve">динамика учебных достижений обучающихся с умственной отсталостью (интеллектуальными нарушениями) и развитие их жизненной компетенции, </w:t>
      </w:r>
      <w:r>
        <w:rPr>
          <w:rFonts w:ascii="Times New Roman" w:hAnsi="Times New Roman" w:cs="Times New Roman"/>
          <w:szCs w:val="28"/>
        </w:rPr>
        <w:t xml:space="preserve"> </w:t>
      </w:r>
    </w:p>
    <w:p w:rsidR="00486959" w:rsidRPr="007844F7" w:rsidRDefault="00486959" w:rsidP="00486959">
      <w:pPr>
        <w:pStyle w:val="ad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844F7">
        <w:rPr>
          <w:bCs/>
          <w:color w:val="000000"/>
          <w:sz w:val="28"/>
          <w:szCs w:val="28"/>
        </w:rPr>
        <w:t xml:space="preserve"> - с</w:t>
      </w:r>
      <w:r w:rsidRPr="007844F7">
        <w:rPr>
          <w:color w:val="000000"/>
          <w:sz w:val="28"/>
          <w:szCs w:val="28"/>
        </w:rPr>
        <w:t>формированы следующие знания:</w:t>
      </w:r>
    </w:p>
    <w:p w:rsidR="00486959" w:rsidRPr="006A006A" w:rsidRDefault="00486959" w:rsidP="00486959">
      <w:pPr>
        <w:pStyle w:val="ad"/>
        <w:numPr>
          <w:ilvl w:val="0"/>
          <w:numId w:val="2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A006A">
        <w:rPr>
          <w:color w:val="000000"/>
          <w:sz w:val="28"/>
          <w:szCs w:val="28"/>
        </w:rPr>
        <w:t xml:space="preserve">о видах профессий и связанных с ними </w:t>
      </w:r>
      <w:proofErr w:type="spellStart"/>
      <w:r>
        <w:rPr>
          <w:color w:val="000000"/>
          <w:sz w:val="28"/>
          <w:szCs w:val="28"/>
        </w:rPr>
        <w:t>общетрудовых</w:t>
      </w:r>
      <w:proofErr w:type="spellEnd"/>
      <w:r>
        <w:rPr>
          <w:color w:val="000000"/>
          <w:sz w:val="28"/>
          <w:szCs w:val="28"/>
        </w:rPr>
        <w:t xml:space="preserve"> и </w:t>
      </w:r>
      <w:r w:rsidRPr="006A006A">
        <w:rPr>
          <w:color w:val="000000"/>
          <w:sz w:val="28"/>
          <w:szCs w:val="28"/>
        </w:rPr>
        <w:t>профессиональных качествах и навыках;</w:t>
      </w:r>
    </w:p>
    <w:p w:rsidR="00486959" w:rsidRPr="006A006A" w:rsidRDefault="00486959" w:rsidP="00486959">
      <w:pPr>
        <w:pStyle w:val="ad"/>
        <w:numPr>
          <w:ilvl w:val="0"/>
          <w:numId w:val="2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A006A">
        <w:rPr>
          <w:color w:val="000000"/>
          <w:sz w:val="28"/>
          <w:szCs w:val="28"/>
        </w:rPr>
        <w:t>о медицинских и профессиональных требованиях, противопоказанных профессионально-производственных факторах;</w:t>
      </w:r>
    </w:p>
    <w:p w:rsidR="00486959" w:rsidRPr="006A006A" w:rsidRDefault="00486959" w:rsidP="00486959">
      <w:pPr>
        <w:pStyle w:val="ad"/>
        <w:numPr>
          <w:ilvl w:val="0"/>
          <w:numId w:val="2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A006A">
        <w:rPr>
          <w:color w:val="000000"/>
          <w:sz w:val="28"/>
          <w:szCs w:val="28"/>
        </w:rPr>
        <w:t xml:space="preserve">о </w:t>
      </w:r>
      <w:r>
        <w:rPr>
          <w:color w:val="000000"/>
          <w:sz w:val="28"/>
          <w:szCs w:val="28"/>
        </w:rPr>
        <w:t>нормах и правилах поведения  в обществе и в быту;</w:t>
      </w:r>
    </w:p>
    <w:p w:rsidR="00486959" w:rsidRPr="006A006A" w:rsidRDefault="00486959" w:rsidP="00486959">
      <w:pPr>
        <w:pStyle w:val="ad"/>
        <w:numPr>
          <w:ilvl w:val="0"/>
          <w:numId w:val="2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A006A">
        <w:rPr>
          <w:color w:val="000000"/>
          <w:sz w:val="28"/>
          <w:szCs w:val="28"/>
        </w:rPr>
        <w:t xml:space="preserve">о нормах  и правилах профессионального поведения; </w:t>
      </w:r>
    </w:p>
    <w:p w:rsidR="004715DA" w:rsidRPr="004715DA" w:rsidRDefault="00486959" w:rsidP="004715DA">
      <w:pPr>
        <w:pStyle w:val="ad"/>
        <w:numPr>
          <w:ilvl w:val="0"/>
          <w:numId w:val="2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A006A">
        <w:rPr>
          <w:color w:val="000000"/>
          <w:sz w:val="28"/>
          <w:szCs w:val="28"/>
        </w:rPr>
        <w:t xml:space="preserve">о </w:t>
      </w:r>
      <w:r w:rsidRPr="006A006A">
        <w:rPr>
          <w:color w:val="000000"/>
          <w:sz w:val="28"/>
          <w:szCs w:val="28"/>
        </w:rPr>
        <w:tab/>
        <w:t>состоянии</w:t>
      </w:r>
      <w:r w:rsidRPr="006A006A">
        <w:rPr>
          <w:color w:val="000000"/>
          <w:sz w:val="28"/>
          <w:szCs w:val="28"/>
        </w:rPr>
        <w:tab/>
        <w:t>рынка</w:t>
      </w:r>
      <w:r w:rsidRPr="006A006A">
        <w:rPr>
          <w:color w:val="000000"/>
          <w:sz w:val="28"/>
          <w:szCs w:val="28"/>
        </w:rPr>
        <w:tab/>
        <w:t>труда города и края.</w:t>
      </w:r>
    </w:p>
    <w:p w:rsidR="00486959" w:rsidRDefault="00486959" w:rsidP="00486959">
      <w:pPr>
        <w:pStyle w:val="ConsPlusNormal"/>
        <w:tabs>
          <w:tab w:val="left" w:pos="851"/>
          <w:tab w:val="left" w:pos="993"/>
        </w:tabs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- </w:t>
      </w:r>
      <w:r w:rsidRPr="006A006A">
        <w:rPr>
          <w:rFonts w:ascii="Times New Roman" w:hAnsi="Times New Roman" w:cs="Times New Roman"/>
          <w:szCs w:val="28"/>
        </w:rPr>
        <w:t>выб</w:t>
      </w:r>
      <w:r>
        <w:rPr>
          <w:rFonts w:ascii="Times New Roman" w:hAnsi="Times New Roman" w:cs="Times New Roman"/>
          <w:szCs w:val="28"/>
        </w:rPr>
        <w:t xml:space="preserve">раны учебное заведение и </w:t>
      </w:r>
      <w:r w:rsidRPr="006A006A">
        <w:rPr>
          <w:rFonts w:ascii="Times New Roman" w:hAnsi="Times New Roman" w:cs="Times New Roman"/>
          <w:szCs w:val="28"/>
        </w:rPr>
        <w:t xml:space="preserve"> професси</w:t>
      </w:r>
      <w:r>
        <w:rPr>
          <w:rFonts w:ascii="Times New Roman" w:hAnsi="Times New Roman" w:cs="Times New Roman"/>
          <w:szCs w:val="28"/>
        </w:rPr>
        <w:t>я</w:t>
      </w:r>
      <w:r w:rsidRPr="006A006A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по окончании школы</w:t>
      </w:r>
      <w:r w:rsidRPr="006A006A">
        <w:rPr>
          <w:rFonts w:ascii="Times New Roman" w:hAnsi="Times New Roman" w:cs="Times New Roman"/>
          <w:szCs w:val="28"/>
        </w:rPr>
        <w:t xml:space="preserve"> с учетом физических и интеллектуальных возможностей и способностей с ориентацией на запросы и потребности региона</w:t>
      </w:r>
      <w:r>
        <w:rPr>
          <w:rFonts w:ascii="Times New Roman" w:hAnsi="Times New Roman" w:cs="Times New Roman"/>
          <w:szCs w:val="28"/>
        </w:rPr>
        <w:t xml:space="preserve"> и доступность образования</w:t>
      </w:r>
      <w:r w:rsidR="004715DA">
        <w:rPr>
          <w:rFonts w:ascii="Times New Roman" w:hAnsi="Times New Roman" w:cs="Times New Roman"/>
          <w:szCs w:val="28"/>
        </w:rPr>
        <w:t>,</w:t>
      </w:r>
    </w:p>
    <w:p w:rsidR="004715DA" w:rsidRDefault="004715DA" w:rsidP="00486959">
      <w:pPr>
        <w:pStyle w:val="ConsPlusNormal"/>
        <w:tabs>
          <w:tab w:val="left" w:pos="851"/>
          <w:tab w:val="left" w:pos="993"/>
        </w:tabs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- </w:t>
      </w:r>
      <w:r w:rsidRPr="002970B4">
        <w:rPr>
          <w:rFonts w:ascii="Times New Roman" w:hAnsi="Times New Roman" w:cs="Times New Roman"/>
          <w:szCs w:val="28"/>
        </w:rPr>
        <w:t>обучающ</w:t>
      </w:r>
      <w:r>
        <w:rPr>
          <w:rFonts w:ascii="Times New Roman" w:hAnsi="Times New Roman" w:cs="Times New Roman"/>
          <w:szCs w:val="28"/>
        </w:rPr>
        <w:t>ие</w:t>
      </w:r>
      <w:r w:rsidRPr="002970B4">
        <w:rPr>
          <w:rFonts w:ascii="Times New Roman" w:hAnsi="Times New Roman" w:cs="Times New Roman"/>
          <w:szCs w:val="28"/>
        </w:rPr>
        <w:t>ся</w:t>
      </w:r>
      <w:r>
        <w:rPr>
          <w:rFonts w:ascii="Times New Roman" w:hAnsi="Times New Roman" w:cs="Times New Roman"/>
          <w:szCs w:val="28"/>
        </w:rPr>
        <w:t xml:space="preserve"> вовлечены </w:t>
      </w:r>
      <w:r w:rsidRPr="002970B4">
        <w:rPr>
          <w:rFonts w:ascii="Times New Roman" w:hAnsi="Times New Roman" w:cs="Times New Roman"/>
          <w:szCs w:val="28"/>
        </w:rPr>
        <w:t xml:space="preserve"> в общественно-полезную деятельность в соответствии с познавательными</w:t>
      </w:r>
      <w:r>
        <w:rPr>
          <w:rFonts w:ascii="Times New Roman" w:hAnsi="Times New Roman" w:cs="Times New Roman"/>
          <w:szCs w:val="28"/>
        </w:rPr>
        <w:t xml:space="preserve"> и профессиональными интересами,</w:t>
      </w:r>
    </w:p>
    <w:p w:rsidR="004715DA" w:rsidRDefault="004715DA" w:rsidP="004715DA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- о</w:t>
      </w:r>
      <w:r w:rsidRPr="002970B4">
        <w:rPr>
          <w:rFonts w:ascii="Times New Roman" w:hAnsi="Times New Roman"/>
          <w:szCs w:val="28"/>
        </w:rPr>
        <w:t>существл</w:t>
      </w:r>
      <w:r>
        <w:rPr>
          <w:rFonts w:ascii="Times New Roman" w:hAnsi="Times New Roman"/>
          <w:szCs w:val="28"/>
        </w:rPr>
        <w:t>яется</w:t>
      </w:r>
      <w:r w:rsidRPr="002970B4">
        <w:rPr>
          <w:rFonts w:ascii="Times New Roman" w:hAnsi="Times New Roman"/>
          <w:szCs w:val="28"/>
        </w:rPr>
        <w:t xml:space="preserve"> взаимодействи</w:t>
      </w:r>
      <w:r>
        <w:rPr>
          <w:rFonts w:ascii="Times New Roman" w:hAnsi="Times New Roman"/>
          <w:szCs w:val="28"/>
        </w:rPr>
        <w:t>е</w:t>
      </w:r>
      <w:r w:rsidRPr="002970B4">
        <w:rPr>
          <w:rFonts w:ascii="Times New Roman" w:hAnsi="Times New Roman"/>
          <w:szCs w:val="28"/>
        </w:rPr>
        <w:t xml:space="preserve"> с учреждениями дополнительного образован</w:t>
      </w:r>
      <w:r>
        <w:rPr>
          <w:rFonts w:ascii="Times New Roman" w:hAnsi="Times New Roman"/>
          <w:szCs w:val="28"/>
        </w:rPr>
        <w:t>ия, Центром занятости населения, техникумами г. Назарово,</w:t>
      </w:r>
      <w:r w:rsidRPr="004715DA">
        <w:rPr>
          <w:rFonts w:ascii="Times New Roman" w:hAnsi="Times New Roman"/>
          <w:szCs w:val="28"/>
        </w:rPr>
        <w:t xml:space="preserve"> </w:t>
      </w:r>
    </w:p>
    <w:p w:rsidR="004715DA" w:rsidRPr="002970B4" w:rsidRDefault="004715DA" w:rsidP="004715DA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lastRenderedPageBreak/>
        <w:t>- проведены э</w:t>
      </w:r>
      <w:r w:rsidRPr="002970B4">
        <w:rPr>
          <w:rFonts w:ascii="Times New Roman" w:hAnsi="Times New Roman"/>
          <w:szCs w:val="28"/>
        </w:rPr>
        <w:t>кскурсии на предприятия города,</w:t>
      </w:r>
      <w:r w:rsidR="0067184D">
        <w:rPr>
          <w:rFonts w:ascii="Times New Roman" w:hAnsi="Times New Roman"/>
          <w:szCs w:val="28"/>
        </w:rPr>
        <w:t xml:space="preserve"> к индивидуальным предпринимателям (по договоренности)</w:t>
      </w:r>
      <w:r w:rsidRPr="002970B4">
        <w:rPr>
          <w:rFonts w:ascii="Times New Roman" w:hAnsi="Times New Roman"/>
          <w:szCs w:val="28"/>
        </w:rPr>
        <w:t xml:space="preserve"> в </w:t>
      </w:r>
      <w:r>
        <w:rPr>
          <w:rFonts w:ascii="Times New Roman" w:hAnsi="Times New Roman"/>
          <w:szCs w:val="28"/>
        </w:rPr>
        <w:t>средние специальные учреждения,</w:t>
      </w:r>
      <w:r w:rsidRPr="002970B4">
        <w:rPr>
          <w:rFonts w:ascii="Times New Roman" w:hAnsi="Times New Roman"/>
          <w:szCs w:val="28"/>
        </w:rPr>
        <w:t xml:space="preserve"> </w:t>
      </w:r>
    </w:p>
    <w:p w:rsidR="00486959" w:rsidRPr="00486959" w:rsidRDefault="00486959" w:rsidP="00486959">
      <w:pPr>
        <w:pStyle w:val="ConsPlusNormal"/>
        <w:tabs>
          <w:tab w:val="left" w:pos="851"/>
          <w:tab w:val="left" w:pos="993"/>
        </w:tabs>
        <w:jc w:val="both"/>
        <w:rPr>
          <w:rFonts w:ascii="Times New Roman" w:hAnsi="Times New Roman" w:cs="Times New Roman"/>
          <w:b/>
          <w:i/>
          <w:szCs w:val="28"/>
        </w:rPr>
      </w:pPr>
      <w:r>
        <w:rPr>
          <w:rFonts w:ascii="Times New Roman" w:hAnsi="Times New Roman" w:cs="Times New Roman"/>
          <w:b/>
          <w:i/>
          <w:szCs w:val="28"/>
        </w:rPr>
        <w:t>Планируемые результаты рефлексивного этапа:</w:t>
      </w:r>
    </w:p>
    <w:p w:rsidR="00486959" w:rsidRDefault="00646B0D" w:rsidP="00486959">
      <w:pPr>
        <w:pStyle w:val="ConsPlusNormal"/>
        <w:tabs>
          <w:tab w:val="left" w:pos="851"/>
          <w:tab w:val="left" w:pos="993"/>
        </w:tabs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- дана оценка проведенным мероприятиям</w:t>
      </w:r>
      <w:r w:rsidR="00711BA0">
        <w:rPr>
          <w:rFonts w:ascii="Times New Roman" w:hAnsi="Times New Roman" w:cs="Times New Roman"/>
          <w:szCs w:val="28"/>
        </w:rPr>
        <w:t xml:space="preserve"> </w:t>
      </w:r>
      <w:r w:rsidR="00950622">
        <w:rPr>
          <w:rFonts w:ascii="Times New Roman" w:hAnsi="Times New Roman" w:cs="Times New Roman"/>
          <w:szCs w:val="28"/>
        </w:rPr>
        <w:t>в форме аналитической справки</w:t>
      </w:r>
      <w:r>
        <w:rPr>
          <w:rFonts w:ascii="Times New Roman" w:hAnsi="Times New Roman" w:cs="Times New Roman"/>
          <w:szCs w:val="28"/>
        </w:rPr>
        <w:t>,</w:t>
      </w:r>
    </w:p>
    <w:p w:rsidR="00E0471D" w:rsidRDefault="00E0471D" w:rsidP="00486959">
      <w:pPr>
        <w:pStyle w:val="ConsPlusNormal"/>
        <w:tabs>
          <w:tab w:val="left" w:pos="851"/>
          <w:tab w:val="left" w:pos="993"/>
        </w:tabs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- дана оценка выполнения запросов и удовлетворенности родителей</w:t>
      </w:r>
      <w:r w:rsidR="00950622">
        <w:rPr>
          <w:rFonts w:ascii="Times New Roman" w:hAnsi="Times New Roman" w:cs="Times New Roman"/>
          <w:szCs w:val="28"/>
        </w:rPr>
        <w:t xml:space="preserve"> на основе анкетирования</w:t>
      </w:r>
      <w:r>
        <w:rPr>
          <w:rFonts w:ascii="Times New Roman" w:hAnsi="Times New Roman" w:cs="Times New Roman"/>
          <w:szCs w:val="28"/>
        </w:rPr>
        <w:t>,</w:t>
      </w:r>
    </w:p>
    <w:p w:rsidR="00646B0D" w:rsidRDefault="00646B0D" w:rsidP="00486959">
      <w:pPr>
        <w:pStyle w:val="ConsPlusNormal"/>
        <w:tabs>
          <w:tab w:val="left" w:pos="851"/>
          <w:tab w:val="left" w:pos="993"/>
        </w:tabs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- дан анализ реализации программы по разработанным критериям и индикаторам,</w:t>
      </w:r>
    </w:p>
    <w:p w:rsidR="006807B2" w:rsidRDefault="00572D77" w:rsidP="00486959">
      <w:pPr>
        <w:pStyle w:val="ConsPlusNormal"/>
        <w:tabs>
          <w:tab w:val="left" w:pos="851"/>
          <w:tab w:val="left" w:pos="993"/>
        </w:tabs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- </w:t>
      </w:r>
      <w:r w:rsidR="006807B2">
        <w:rPr>
          <w:rFonts w:ascii="Times New Roman" w:hAnsi="Times New Roman" w:cs="Times New Roman"/>
          <w:szCs w:val="28"/>
        </w:rPr>
        <w:t xml:space="preserve">проведен мониторинг поступления выпускников с ОВЗ в </w:t>
      </w:r>
      <w:proofErr w:type="spellStart"/>
      <w:r w:rsidR="006807B2">
        <w:rPr>
          <w:rFonts w:ascii="Times New Roman" w:hAnsi="Times New Roman" w:cs="Times New Roman"/>
          <w:szCs w:val="28"/>
        </w:rPr>
        <w:t>ССУЗы</w:t>
      </w:r>
      <w:proofErr w:type="spellEnd"/>
      <w:r w:rsidR="006807B2">
        <w:rPr>
          <w:rFonts w:ascii="Times New Roman" w:hAnsi="Times New Roman" w:cs="Times New Roman"/>
          <w:szCs w:val="28"/>
        </w:rPr>
        <w:t xml:space="preserve"> и их последующего трудоустройства,</w:t>
      </w:r>
    </w:p>
    <w:p w:rsidR="00646B0D" w:rsidRDefault="00646B0D" w:rsidP="00486959">
      <w:pPr>
        <w:pStyle w:val="ConsPlusNormal"/>
        <w:tabs>
          <w:tab w:val="left" w:pos="851"/>
          <w:tab w:val="left" w:pos="993"/>
        </w:tabs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- произведена корректиров</w:t>
      </w:r>
      <w:r w:rsidR="006807B2">
        <w:rPr>
          <w:rFonts w:ascii="Times New Roman" w:hAnsi="Times New Roman" w:cs="Times New Roman"/>
          <w:szCs w:val="28"/>
        </w:rPr>
        <w:t>ка программ и нормативных актов</w:t>
      </w:r>
      <w:r w:rsidR="00AA6945">
        <w:rPr>
          <w:rFonts w:ascii="Times New Roman" w:hAnsi="Times New Roman" w:cs="Times New Roman"/>
          <w:szCs w:val="28"/>
        </w:rPr>
        <w:t>,</w:t>
      </w:r>
    </w:p>
    <w:p w:rsidR="00AA6945" w:rsidRPr="006A006A" w:rsidRDefault="00AA6945" w:rsidP="00486959">
      <w:pPr>
        <w:pStyle w:val="ConsPlusNormal"/>
        <w:tabs>
          <w:tab w:val="left" w:pos="851"/>
          <w:tab w:val="left" w:pos="993"/>
        </w:tabs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- опыт тиражирован в школы города Назарово.</w:t>
      </w:r>
    </w:p>
    <w:p w:rsidR="00486959" w:rsidRPr="00486959" w:rsidRDefault="00486959" w:rsidP="00486959">
      <w:pPr>
        <w:pStyle w:val="ConsPlusNormal"/>
        <w:tabs>
          <w:tab w:val="left" w:pos="851"/>
          <w:tab w:val="left" w:pos="993"/>
        </w:tabs>
        <w:jc w:val="both"/>
        <w:rPr>
          <w:rFonts w:ascii="Times New Roman" w:hAnsi="Times New Roman" w:cs="Times New Roman"/>
          <w:b/>
          <w:i/>
          <w:szCs w:val="28"/>
        </w:rPr>
      </w:pPr>
      <w:r w:rsidRPr="00486959">
        <w:rPr>
          <w:rFonts w:ascii="Times New Roman" w:hAnsi="Times New Roman" w:cs="Times New Roman"/>
          <w:b/>
          <w:i/>
          <w:szCs w:val="28"/>
        </w:rPr>
        <w:t>Дополнительные эффекты от реализации программы:</w:t>
      </w:r>
    </w:p>
    <w:p w:rsidR="00486959" w:rsidRPr="006A006A" w:rsidRDefault="00486959" w:rsidP="00486959">
      <w:pPr>
        <w:pStyle w:val="ConsPlusNormal"/>
        <w:tabs>
          <w:tab w:val="left" w:pos="851"/>
          <w:tab w:val="left" w:pos="993"/>
        </w:tabs>
        <w:jc w:val="both"/>
        <w:rPr>
          <w:rFonts w:ascii="Times New Roman" w:hAnsi="Times New Roman" w:cs="Times New Roman"/>
          <w:szCs w:val="28"/>
        </w:rPr>
      </w:pPr>
      <w:r w:rsidRPr="006A006A">
        <w:rPr>
          <w:rFonts w:ascii="Times New Roman" w:hAnsi="Times New Roman" w:cs="Times New Roman"/>
          <w:szCs w:val="28"/>
        </w:rPr>
        <w:t>Программа позволит:</w:t>
      </w:r>
    </w:p>
    <w:p w:rsidR="00486959" w:rsidRPr="006A006A" w:rsidRDefault="00486959" w:rsidP="00486959">
      <w:pPr>
        <w:pStyle w:val="ConsPlusNormal"/>
        <w:tabs>
          <w:tab w:val="left" w:pos="851"/>
          <w:tab w:val="left" w:pos="993"/>
        </w:tabs>
        <w:jc w:val="both"/>
        <w:rPr>
          <w:rFonts w:ascii="Times New Roman" w:hAnsi="Times New Roman" w:cs="Times New Roman"/>
          <w:szCs w:val="28"/>
        </w:rPr>
      </w:pPr>
      <w:r w:rsidRPr="006A006A">
        <w:rPr>
          <w:rFonts w:ascii="Times New Roman" w:hAnsi="Times New Roman" w:cs="Times New Roman"/>
          <w:szCs w:val="28"/>
        </w:rPr>
        <w:t xml:space="preserve">- создать новые формы, методы работы, предоставление дополнительных услуг: моделирование конкретных жизненных и профессиональных ситуаций и их практическое решение, </w:t>
      </w:r>
      <w:r w:rsidRPr="006A006A">
        <w:rPr>
          <w:rFonts w:ascii="Times New Roman" w:eastAsia="Batang" w:hAnsi="Times New Roman"/>
          <w:szCs w:val="28"/>
          <w:lang w:eastAsia="ko-KR"/>
        </w:rPr>
        <w:t>сюжетно-ролевые и социальные игры,</w:t>
      </w:r>
      <w:r w:rsidRPr="006A006A">
        <w:rPr>
          <w:rFonts w:ascii="Times New Roman" w:hAnsi="Times New Roman" w:cs="Times New Roman"/>
          <w:szCs w:val="28"/>
        </w:rPr>
        <w:t xml:space="preserve"> профессиональные пробы, профессионально – ориентированная олимпиада, </w:t>
      </w:r>
      <w:proofErr w:type="spellStart"/>
      <w:r w:rsidRPr="006A006A">
        <w:rPr>
          <w:rFonts w:ascii="Times New Roman" w:hAnsi="Times New Roman" w:cs="Times New Roman"/>
          <w:szCs w:val="28"/>
        </w:rPr>
        <w:t>психотренинги</w:t>
      </w:r>
      <w:proofErr w:type="spellEnd"/>
      <w:r w:rsidRPr="006A006A">
        <w:rPr>
          <w:rFonts w:ascii="Times New Roman" w:hAnsi="Times New Roman" w:cs="Times New Roman"/>
          <w:szCs w:val="28"/>
        </w:rPr>
        <w:t>, фестиваль профессий;</w:t>
      </w:r>
    </w:p>
    <w:p w:rsidR="00486959" w:rsidRPr="006A006A" w:rsidRDefault="00486959" w:rsidP="00486959">
      <w:pPr>
        <w:pStyle w:val="ConsPlusNormal"/>
        <w:tabs>
          <w:tab w:val="left" w:pos="851"/>
          <w:tab w:val="left" w:pos="993"/>
        </w:tabs>
        <w:jc w:val="both"/>
        <w:rPr>
          <w:rFonts w:ascii="Times New Roman" w:hAnsi="Times New Roman" w:cs="Times New Roman"/>
          <w:szCs w:val="28"/>
        </w:rPr>
      </w:pPr>
      <w:r w:rsidRPr="006A006A">
        <w:rPr>
          <w:rFonts w:ascii="Times New Roman" w:hAnsi="Times New Roman" w:cs="Times New Roman"/>
          <w:szCs w:val="28"/>
        </w:rPr>
        <w:t xml:space="preserve"> - организовать раннюю профориентацию посредством  не только  программ СБО и технологии, но и программы «</w:t>
      </w:r>
      <w:proofErr w:type="spellStart"/>
      <w:r w:rsidRPr="006A006A">
        <w:rPr>
          <w:rFonts w:ascii="Times New Roman" w:hAnsi="Times New Roman" w:cs="Times New Roman"/>
          <w:szCs w:val="28"/>
        </w:rPr>
        <w:t>Профнавигация</w:t>
      </w:r>
      <w:proofErr w:type="spellEnd"/>
      <w:r w:rsidRPr="006A006A">
        <w:rPr>
          <w:rFonts w:ascii="Times New Roman" w:hAnsi="Times New Roman" w:cs="Times New Roman"/>
          <w:szCs w:val="28"/>
        </w:rPr>
        <w:t xml:space="preserve"> без барьеров» в соответствии с запросами родителей и особенностями развития детей; </w:t>
      </w:r>
    </w:p>
    <w:p w:rsidR="00486959" w:rsidRPr="006A006A" w:rsidRDefault="00486959" w:rsidP="00486959">
      <w:pPr>
        <w:pStyle w:val="ConsPlusNormal"/>
        <w:tabs>
          <w:tab w:val="left" w:pos="851"/>
          <w:tab w:val="left" w:pos="993"/>
        </w:tabs>
        <w:jc w:val="both"/>
        <w:rPr>
          <w:rFonts w:ascii="Times New Roman" w:hAnsi="Times New Roman" w:cs="Times New Roman"/>
          <w:szCs w:val="28"/>
        </w:rPr>
      </w:pPr>
      <w:r w:rsidRPr="006A006A">
        <w:rPr>
          <w:rFonts w:ascii="Times New Roman" w:hAnsi="Times New Roman" w:cs="Times New Roman"/>
          <w:szCs w:val="28"/>
        </w:rPr>
        <w:t xml:space="preserve">- удовлетворить образовательные потребности в части профессионального </w:t>
      </w:r>
      <w:r w:rsidR="00237290">
        <w:rPr>
          <w:rFonts w:ascii="Times New Roman" w:hAnsi="Times New Roman" w:cs="Times New Roman"/>
          <w:szCs w:val="28"/>
        </w:rPr>
        <w:t>выбора</w:t>
      </w:r>
      <w:r w:rsidRPr="006A006A">
        <w:rPr>
          <w:rFonts w:ascii="Times New Roman" w:hAnsi="Times New Roman" w:cs="Times New Roman"/>
          <w:szCs w:val="28"/>
        </w:rPr>
        <w:t xml:space="preserve"> обучающихся с ОВЗ с целью повышения качества жизни населения;</w:t>
      </w:r>
    </w:p>
    <w:p w:rsidR="00486959" w:rsidRDefault="00486959" w:rsidP="00486959">
      <w:pPr>
        <w:rPr>
          <w:rFonts w:ascii="Times New Roman" w:hAnsi="Times New Roman"/>
          <w:szCs w:val="28"/>
        </w:rPr>
      </w:pPr>
      <w:r w:rsidRPr="006A006A">
        <w:rPr>
          <w:rFonts w:ascii="Times New Roman" w:hAnsi="Times New Roman"/>
          <w:szCs w:val="28"/>
        </w:rPr>
        <w:t>- повысить качество и доступность образования за счет предоставления новых образовательных услуг в области социализации и ранней профессиональной ориентации детей с ОВЗ и детей-инвалидов.</w:t>
      </w:r>
    </w:p>
    <w:p w:rsidR="0064094B" w:rsidRPr="00486959" w:rsidRDefault="0064094B" w:rsidP="00486959">
      <w:pPr>
        <w:rPr>
          <w:rFonts w:ascii="Times New Roman" w:hAnsi="Times New Roman"/>
          <w:szCs w:val="28"/>
        </w:rPr>
      </w:pPr>
    </w:p>
    <w:p w:rsidR="00407213" w:rsidRPr="00486959" w:rsidRDefault="00486959" w:rsidP="00951362">
      <w:pPr>
        <w:pStyle w:val="ConsPlusNormal"/>
        <w:tabs>
          <w:tab w:val="left" w:pos="851"/>
          <w:tab w:val="left" w:pos="993"/>
        </w:tabs>
        <w:jc w:val="both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 xml:space="preserve">9. </w:t>
      </w:r>
      <w:r w:rsidR="00407213" w:rsidRPr="00486959">
        <w:rPr>
          <w:rFonts w:ascii="Times New Roman" w:hAnsi="Times New Roman" w:cs="Times New Roman"/>
          <w:b/>
          <w:szCs w:val="28"/>
        </w:rPr>
        <w:t>Мероприятия</w:t>
      </w:r>
      <w:r w:rsidR="00782BF8" w:rsidRPr="00486959">
        <w:rPr>
          <w:rFonts w:ascii="Times New Roman" w:hAnsi="Times New Roman" w:cs="Times New Roman"/>
          <w:b/>
          <w:szCs w:val="28"/>
        </w:rPr>
        <w:t xml:space="preserve"> пр</w:t>
      </w:r>
      <w:r w:rsidR="00B955D5" w:rsidRPr="00486959">
        <w:rPr>
          <w:rFonts w:ascii="Times New Roman" w:hAnsi="Times New Roman" w:cs="Times New Roman"/>
          <w:b/>
          <w:szCs w:val="28"/>
        </w:rPr>
        <w:t>ограммы</w:t>
      </w:r>
    </w:p>
    <w:tbl>
      <w:tblPr>
        <w:tblW w:w="1045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93"/>
        <w:gridCol w:w="4678"/>
        <w:gridCol w:w="1559"/>
        <w:gridCol w:w="2126"/>
      </w:tblGrid>
      <w:tr w:rsidR="000622C1" w:rsidRPr="006A006A" w:rsidTr="00B9604C">
        <w:tc>
          <w:tcPr>
            <w:tcW w:w="2093" w:type="dxa"/>
          </w:tcPr>
          <w:p w:rsidR="000622C1" w:rsidRPr="000647DD" w:rsidRDefault="00486959" w:rsidP="00951362">
            <w:pPr>
              <w:rPr>
                <w:rFonts w:ascii="Times New Roman" w:hAnsi="Times New Roman"/>
                <w:b/>
                <w:bCs/>
                <w:i/>
                <w:iCs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Cs w:val="28"/>
              </w:rPr>
              <w:t xml:space="preserve">Задачи </w:t>
            </w:r>
          </w:p>
        </w:tc>
        <w:tc>
          <w:tcPr>
            <w:tcW w:w="4678" w:type="dxa"/>
          </w:tcPr>
          <w:p w:rsidR="000622C1" w:rsidRPr="000647DD" w:rsidRDefault="000622C1" w:rsidP="00951362">
            <w:pPr>
              <w:rPr>
                <w:b/>
                <w:i/>
                <w:szCs w:val="28"/>
              </w:rPr>
            </w:pPr>
            <w:r w:rsidRPr="000647DD">
              <w:rPr>
                <w:rFonts w:ascii="Times New Roman" w:hAnsi="Times New Roman"/>
                <w:b/>
                <w:bCs/>
                <w:i/>
                <w:iCs/>
                <w:szCs w:val="28"/>
              </w:rPr>
              <w:t>Мероприятия</w:t>
            </w:r>
          </w:p>
          <w:p w:rsidR="000622C1" w:rsidRPr="000647DD" w:rsidRDefault="000622C1" w:rsidP="00951362">
            <w:pPr>
              <w:rPr>
                <w:rFonts w:ascii="Times New Roman" w:hAnsi="Times New Roman"/>
                <w:b/>
                <w:bCs/>
                <w:i/>
                <w:iCs/>
                <w:szCs w:val="28"/>
              </w:rPr>
            </w:pPr>
          </w:p>
        </w:tc>
        <w:tc>
          <w:tcPr>
            <w:tcW w:w="1559" w:type="dxa"/>
          </w:tcPr>
          <w:p w:rsidR="000622C1" w:rsidRPr="000647DD" w:rsidRDefault="000622C1" w:rsidP="00951362">
            <w:pPr>
              <w:rPr>
                <w:rFonts w:ascii="Times New Roman" w:hAnsi="Times New Roman"/>
                <w:b/>
                <w:bCs/>
                <w:i/>
                <w:iCs/>
                <w:szCs w:val="28"/>
              </w:rPr>
            </w:pPr>
            <w:r w:rsidRPr="000647DD">
              <w:rPr>
                <w:rFonts w:ascii="Times New Roman" w:hAnsi="Times New Roman"/>
                <w:b/>
                <w:bCs/>
                <w:i/>
                <w:iCs/>
                <w:szCs w:val="28"/>
              </w:rPr>
              <w:t>Сроки</w:t>
            </w:r>
          </w:p>
        </w:tc>
        <w:tc>
          <w:tcPr>
            <w:tcW w:w="2126" w:type="dxa"/>
          </w:tcPr>
          <w:p w:rsidR="000622C1" w:rsidRPr="000647DD" w:rsidRDefault="00F44BED" w:rsidP="00951362">
            <w:pPr>
              <w:rPr>
                <w:rFonts w:ascii="Times New Roman" w:hAnsi="Times New Roman"/>
                <w:b/>
                <w:bCs/>
                <w:i/>
                <w:iCs/>
                <w:szCs w:val="28"/>
              </w:rPr>
            </w:pPr>
            <w:r w:rsidRPr="000647DD">
              <w:rPr>
                <w:rFonts w:ascii="Times New Roman" w:hAnsi="Times New Roman"/>
                <w:b/>
                <w:bCs/>
                <w:i/>
                <w:iCs/>
                <w:szCs w:val="28"/>
              </w:rPr>
              <w:t>Примечания</w:t>
            </w:r>
            <w:r w:rsidR="001C77F3" w:rsidRPr="000647DD">
              <w:rPr>
                <w:rFonts w:ascii="Times New Roman" w:hAnsi="Times New Roman"/>
                <w:b/>
                <w:bCs/>
                <w:i/>
                <w:iCs/>
                <w:szCs w:val="28"/>
              </w:rPr>
              <w:t xml:space="preserve"> </w:t>
            </w:r>
          </w:p>
        </w:tc>
      </w:tr>
      <w:tr w:rsidR="000622C1" w:rsidRPr="006A006A" w:rsidTr="00BC0889">
        <w:trPr>
          <w:trHeight w:val="119"/>
        </w:trPr>
        <w:tc>
          <w:tcPr>
            <w:tcW w:w="2093" w:type="dxa"/>
          </w:tcPr>
          <w:p w:rsidR="000622C1" w:rsidRPr="006A006A" w:rsidRDefault="00095F18" w:rsidP="00951362">
            <w:pPr>
              <w:pStyle w:val="ab"/>
              <w:spacing w:before="20" w:after="20"/>
              <w:ind w:left="0"/>
              <w:jc w:val="both"/>
              <w:textAlignment w:val="top"/>
              <w:rPr>
                <w:iCs/>
                <w:sz w:val="28"/>
                <w:szCs w:val="28"/>
              </w:rPr>
            </w:pPr>
            <w:r w:rsidRPr="006A006A">
              <w:rPr>
                <w:rFonts w:eastAsia="Calibri"/>
                <w:sz w:val="28"/>
                <w:szCs w:val="28"/>
                <w:lang w:eastAsia="en-US"/>
              </w:rPr>
              <w:t>Сформировать важнейшие жизненные компетентности, связанные с</w:t>
            </w:r>
            <w:r w:rsidR="000647DD">
              <w:rPr>
                <w:rFonts w:eastAsia="Calibri"/>
                <w:sz w:val="28"/>
                <w:szCs w:val="28"/>
                <w:lang w:eastAsia="en-US"/>
              </w:rPr>
              <w:t xml:space="preserve"> общением, </w:t>
            </w:r>
            <w:r w:rsidRPr="006A006A">
              <w:rPr>
                <w:rFonts w:eastAsia="Calibri"/>
                <w:sz w:val="28"/>
                <w:szCs w:val="28"/>
                <w:lang w:eastAsia="en-US"/>
              </w:rPr>
              <w:t xml:space="preserve"> самообслуживанием, гигиеной, уходом за жильем</w:t>
            </w:r>
            <w:r w:rsidR="000647DD">
              <w:rPr>
                <w:rFonts w:eastAsia="Calibri"/>
                <w:sz w:val="28"/>
                <w:szCs w:val="28"/>
                <w:lang w:eastAsia="en-US"/>
              </w:rPr>
              <w:t xml:space="preserve">, использованием приборов и инструментов в быту, пользование </w:t>
            </w:r>
            <w:r w:rsidR="000647DD">
              <w:rPr>
                <w:rFonts w:eastAsia="Calibri"/>
                <w:sz w:val="28"/>
                <w:szCs w:val="28"/>
                <w:lang w:eastAsia="en-US"/>
              </w:rPr>
              <w:lastRenderedPageBreak/>
              <w:t>транспортом</w:t>
            </w:r>
          </w:p>
        </w:tc>
        <w:tc>
          <w:tcPr>
            <w:tcW w:w="4678" w:type="dxa"/>
          </w:tcPr>
          <w:p w:rsidR="00095F18" w:rsidRPr="006A006A" w:rsidRDefault="00095F18" w:rsidP="00951362">
            <w:pPr>
              <w:rPr>
                <w:rFonts w:ascii="Times New Roman" w:eastAsia="Batang" w:hAnsi="Times New Roman"/>
                <w:szCs w:val="28"/>
                <w:lang w:eastAsia="ko-KR"/>
              </w:rPr>
            </w:pPr>
            <w:r w:rsidRPr="006A006A">
              <w:rPr>
                <w:rFonts w:ascii="Times New Roman" w:eastAsia="Batang" w:hAnsi="Times New Roman"/>
                <w:b/>
                <w:szCs w:val="28"/>
                <w:lang w:eastAsia="ko-KR"/>
              </w:rPr>
              <w:lastRenderedPageBreak/>
              <w:t>1.</w:t>
            </w:r>
            <w:r w:rsidRPr="006A006A">
              <w:rPr>
                <w:rFonts w:ascii="Times New Roman" w:eastAsia="Batang" w:hAnsi="Times New Roman"/>
                <w:szCs w:val="28"/>
                <w:lang w:eastAsia="ko-KR"/>
              </w:rPr>
              <w:t>Сюжетно-ролевые игры: «Лична</w:t>
            </w:r>
            <w:r w:rsidR="007C4C34" w:rsidRPr="006A006A">
              <w:rPr>
                <w:rFonts w:ascii="Times New Roman" w:eastAsia="Batang" w:hAnsi="Times New Roman"/>
                <w:szCs w:val="28"/>
                <w:lang w:eastAsia="ko-KR"/>
              </w:rPr>
              <w:t>я гигиена», «Одежда и обувь», «Здоровое питание», «С</w:t>
            </w:r>
            <w:r w:rsidRPr="006A006A">
              <w:rPr>
                <w:rFonts w:ascii="Times New Roman" w:eastAsia="Batang" w:hAnsi="Times New Roman"/>
                <w:szCs w:val="28"/>
                <w:lang w:eastAsia="ko-KR"/>
              </w:rPr>
              <w:t>емья», «Культура поведения</w:t>
            </w:r>
            <w:r w:rsidR="007C4C34" w:rsidRPr="006A006A">
              <w:rPr>
                <w:rFonts w:ascii="Times New Roman" w:eastAsia="Batang" w:hAnsi="Times New Roman"/>
                <w:szCs w:val="28"/>
                <w:lang w:eastAsia="ko-KR"/>
              </w:rPr>
              <w:t xml:space="preserve"> в обществе</w:t>
            </w:r>
            <w:r w:rsidRPr="006A006A">
              <w:rPr>
                <w:rFonts w:ascii="Times New Roman" w:eastAsia="Batang" w:hAnsi="Times New Roman"/>
                <w:szCs w:val="28"/>
                <w:lang w:eastAsia="ko-KR"/>
              </w:rPr>
              <w:t>», «Жилище», «Транспорт», «Торговля. Покупки. Денежные знаки», «Учреждения, организации и предприятия», «Средства связи. Разговор по телефону», «Медицинская помощь» и иные.</w:t>
            </w:r>
          </w:p>
          <w:p w:rsidR="00095F18" w:rsidRPr="006A006A" w:rsidRDefault="00095F18" w:rsidP="00951362">
            <w:pPr>
              <w:rPr>
                <w:rFonts w:ascii="Times New Roman" w:eastAsia="Batang" w:hAnsi="Times New Roman"/>
                <w:szCs w:val="28"/>
                <w:lang w:eastAsia="ko-KR"/>
              </w:rPr>
            </w:pPr>
            <w:r w:rsidRPr="006A006A">
              <w:rPr>
                <w:rFonts w:ascii="Times New Roman" w:eastAsia="Batang" w:hAnsi="Times New Roman"/>
                <w:b/>
                <w:szCs w:val="28"/>
                <w:lang w:eastAsia="ko-KR"/>
              </w:rPr>
              <w:t>2.</w:t>
            </w:r>
            <w:r w:rsidRPr="006A006A">
              <w:rPr>
                <w:rFonts w:ascii="Times New Roman" w:eastAsia="Batang" w:hAnsi="Times New Roman"/>
                <w:szCs w:val="28"/>
                <w:lang w:eastAsia="ko-KR"/>
              </w:rPr>
              <w:t>Социальные игры: «Правила работы в команде», «</w:t>
            </w:r>
            <w:r w:rsidR="000647DD">
              <w:rPr>
                <w:rFonts w:ascii="Times New Roman" w:eastAsia="Batang" w:hAnsi="Times New Roman"/>
                <w:szCs w:val="28"/>
                <w:lang w:eastAsia="ko-KR"/>
              </w:rPr>
              <w:t>Я приглашаю в гости</w:t>
            </w:r>
            <w:r w:rsidR="006178A0" w:rsidRPr="006A006A">
              <w:rPr>
                <w:rFonts w:ascii="Times New Roman" w:eastAsia="Batang" w:hAnsi="Times New Roman"/>
                <w:szCs w:val="28"/>
                <w:lang w:eastAsia="ko-KR"/>
              </w:rPr>
              <w:t xml:space="preserve">», «Кто в доме хозяин» </w:t>
            </w:r>
            <w:r w:rsidRPr="006A006A">
              <w:rPr>
                <w:rFonts w:ascii="Times New Roman" w:eastAsia="Batang" w:hAnsi="Times New Roman"/>
                <w:szCs w:val="28"/>
                <w:lang w:eastAsia="ko-KR"/>
              </w:rPr>
              <w:t>«</w:t>
            </w:r>
            <w:r w:rsidR="006178A0" w:rsidRPr="006A006A">
              <w:rPr>
                <w:rFonts w:ascii="Times New Roman" w:eastAsia="Batang" w:hAnsi="Times New Roman"/>
                <w:szCs w:val="28"/>
                <w:lang w:eastAsia="ko-KR"/>
              </w:rPr>
              <w:t>Мамин</w:t>
            </w:r>
            <w:r w:rsidR="007C4C34" w:rsidRPr="006A006A">
              <w:rPr>
                <w:rFonts w:ascii="Times New Roman" w:eastAsia="Batang" w:hAnsi="Times New Roman"/>
                <w:szCs w:val="28"/>
                <w:lang w:eastAsia="ko-KR"/>
              </w:rPr>
              <w:t>ы</w:t>
            </w:r>
            <w:r w:rsidR="006178A0" w:rsidRPr="006A006A">
              <w:rPr>
                <w:rFonts w:ascii="Times New Roman" w:eastAsia="Batang" w:hAnsi="Times New Roman"/>
                <w:szCs w:val="28"/>
                <w:lang w:eastAsia="ko-KR"/>
              </w:rPr>
              <w:t xml:space="preserve"> помощни</w:t>
            </w:r>
            <w:r w:rsidR="007C4C34" w:rsidRPr="006A006A">
              <w:rPr>
                <w:rFonts w:ascii="Times New Roman" w:eastAsia="Batang" w:hAnsi="Times New Roman"/>
                <w:szCs w:val="28"/>
                <w:lang w:eastAsia="ko-KR"/>
              </w:rPr>
              <w:t>ки</w:t>
            </w:r>
            <w:r w:rsidRPr="006A006A">
              <w:rPr>
                <w:rFonts w:ascii="Times New Roman" w:eastAsia="Batang" w:hAnsi="Times New Roman"/>
                <w:szCs w:val="28"/>
                <w:lang w:eastAsia="ko-KR"/>
              </w:rPr>
              <w:t>», «</w:t>
            </w:r>
            <w:r w:rsidR="00E82076">
              <w:rPr>
                <w:rFonts w:ascii="Times New Roman" w:eastAsia="Batang" w:hAnsi="Times New Roman"/>
                <w:szCs w:val="28"/>
                <w:lang w:eastAsia="ko-KR"/>
              </w:rPr>
              <w:t>Я работаю в кафе</w:t>
            </w:r>
            <w:r w:rsidRPr="006A006A">
              <w:rPr>
                <w:rFonts w:ascii="Times New Roman" w:eastAsia="Batang" w:hAnsi="Times New Roman"/>
                <w:szCs w:val="28"/>
                <w:lang w:eastAsia="ko-KR"/>
              </w:rPr>
              <w:t>» и иные.</w:t>
            </w:r>
          </w:p>
          <w:p w:rsidR="00095F18" w:rsidRPr="006A006A" w:rsidRDefault="00095F18" w:rsidP="00951362">
            <w:pPr>
              <w:rPr>
                <w:rFonts w:ascii="Times New Roman" w:eastAsia="Batang" w:hAnsi="Times New Roman"/>
                <w:szCs w:val="28"/>
                <w:lang w:eastAsia="ko-KR"/>
              </w:rPr>
            </w:pPr>
            <w:r w:rsidRPr="006A006A">
              <w:rPr>
                <w:rFonts w:ascii="Times New Roman" w:eastAsia="Batang" w:hAnsi="Times New Roman"/>
                <w:b/>
                <w:szCs w:val="28"/>
                <w:lang w:eastAsia="ko-KR"/>
              </w:rPr>
              <w:t xml:space="preserve">3. </w:t>
            </w:r>
            <w:r w:rsidRPr="006A006A">
              <w:rPr>
                <w:rFonts w:ascii="Times New Roman" w:eastAsia="Batang" w:hAnsi="Times New Roman"/>
                <w:szCs w:val="28"/>
                <w:lang w:eastAsia="ko-KR"/>
              </w:rPr>
              <w:t xml:space="preserve">Реализация программ внеурочной </w:t>
            </w:r>
            <w:r w:rsidRPr="006A006A">
              <w:rPr>
                <w:rFonts w:ascii="Times New Roman" w:eastAsia="Batang" w:hAnsi="Times New Roman"/>
                <w:szCs w:val="28"/>
                <w:lang w:eastAsia="ko-KR"/>
              </w:rPr>
              <w:lastRenderedPageBreak/>
              <w:t>деятельности «Рукоделие-люкс», «Готовим сами», «</w:t>
            </w:r>
            <w:proofErr w:type="spellStart"/>
            <w:r w:rsidRPr="006A006A">
              <w:rPr>
                <w:rFonts w:ascii="Times New Roman" w:eastAsia="Batang" w:hAnsi="Times New Roman"/>
                <w:szCs w:val="28"/>
                <w:lang w:eastAsia="ko-KR"/>
              </w:rPr>
              <w:t>Самоделкин</w:t>
            </w:r>
            <w:proofErr w:type="spellEnd"/>
            <w:r w:rsidRPr="006A006A">
              <w:rPr>
                <w:rFonts w:ascii="Times New Roman" w:eastAsia="Batang" w:hAnsi="Times New Roman"/>
                <w:szCs w:val="28"/>
                <w:lang w:eastAsia="ko-KR"/>
              </w:rPr>
              <w:t>»</w:t>
            </w:r>
            <w:r w:rsidRPr="006A006A">
              <w:rPr>
                <w:rFonts w:ascii="Times New Roman" w:hAnsi="Times New Roman"/>
                <w:szCs w:val="28"/>
              </w:rPr>
              <w:t>, «</w:t>
            </w:r>
            <w:r w:rsidR="000647DD">
              <w:rPr>
                <w:rFonts w:ascii="Times New Roman" w:hAnsi="Times New Roman"/>
                <w:szCs w:val="28"/>
              </w:rPr>
              <w:t>Умелые руки</w:t>
            </w:r>
            <w:r w:rsidRPr="006A006A">
              <w:rPr>
                <w:rFonts w:ascii="Times New Roman" w:hAnsi="Times New Roman"/>
                <w:szCs w:val="28"/>
              </w:rPr>
              <w:t>» и иные</w:t>
            </w:r>
          </w:p>
          <w:p w:rsidR="00095F18" w:rsidRPr="006A006A" w:rsidRDefault="00095F18" w:rsidP="00951362">
            <w:pPr>
              <w:rPr>
                <w:rFonts w:ascii="Times New Roman" w:eastAsia="Batang" w:hAnsi="Times New Roman"/>
                <w:szCs w:val="28"/>
                <w:lang w:eastAsia="ko-KR"/>
              </w:rPr>
            </w:pPr>
            <w:r w:rsidRPr="006A006A">
              <w:rPr>
                <w:rFonts w:ascii="Times New Roman" w:eastAsia="Batang" w:hAnsi="Times New Roman"/>
                <w:b/>
                <w:szCs w:val="28"/>
                <w:lang w:eastAsia="ko-KR"/>
              </w:rPr>
              <w:t>4</w:t>
            </w:r>
            <w:r w:rsidRPr="006A006A">
              <w:rPr>
                <w:rFonts w:ascii="Times New Roman" w:eastAsia="Batang" w:hAnsi="Times New Roman"/>
                <w:szCs w:val="28"/>
                <w:lang w:eastAsia="ko-KR"/>
              </w:rPr>
              <w:t>.Психологические тренинги:</w:t>
            </w:r>
          </w:p>
          <w:p w:rsidR="00095F18" w:rsidRPr="006A006A" w:rsidRDefault="00095F18" w:rsidP="00951362">
            <w:pPr>
              <w:pStyle w:val="ab"/>
              <w:numPr>
                <w:ilvl w:val="0"/>
                <w:numId w:val="17"/>
              </w:numPr>
              <w:ind w:left="175" w:firstLine="0"/>
              <w:jc w:val="both"/>
              <w:rPr>
                <w:sz w:val="28"/>
                <w:szCs w:val="28"/>
              </w:rPr>
            </w:pPr>
            <w:r w:rsidRPr="006A006A">
              <w:rPr>
                <w:sz w:val="28"/>
                <w:szCs w:val="28"/>
              </w:rPr>
              <w:t>Ступеньки общения</w:t>
            </w:r>
          </w:p>
          <w:p w:rsidR="00095F18" w:rsidRPr="006A006A" w:rsidRDefault="00095F18" w:rsidP="00951362">
            <w:pPr>
              <w:pStyle w:val="ab"/>
              <w:numPr>
                <w:ilvl w:val="0"/>
                <w:numId w:val="17"/>
              </w:numPr>
              <w:ind w:left="175" w:firstLine="0"/>
              <w:jc w:val="both"/>
              <w:rPr>
                <w:bCs/>
                <w:iCs/>
                <w:sz w:val="28"/>
                <w:szCs w:val="28"/>
              </w:rPr>
            </w:pPr>
            <w:r w:rsidRPr="006A006A">
              <w:rPr>
                <w:sz w:val="28"/>
                <w:szCs w:val="28"/>
              </w:rPr>
              <w:t>Мир вокруг нас</w:t>
            </w:r>
          </w:p>
          <w:p w:rsidR="00095F18" w:rsidRPr="006A006A" w:rsidRDefault="00095F18" w:rsidP="00951362">
            <w:pPr>
              <w:pStyle w:val="ab"/>
              <w:numPr>
                <w:ilvl w:val="0"/>
                <w:numId w:val="17"/>
              </w:numPr>
              <w:ind w:left="175" w:firstLine="0"/>
              <w:jc w:val="both"/>
              <w:rPr>
                <w:bCs/>
                <w:iCs/>
                <w:sz w:val="28"/>
                <w:szCs w:val="28"/>
              </w:rPr>
            </w:pPr>
            <w:r w:rsidRPr="006A006A">
              <w:rPr>
                <w:sz w:val="28"/>
                <w:szCs w:val="28"/>
              </w:rPr>
              <w:t>Шаг за шагом</w:t>
            </w:r>
          </w:p>
          <w:p w:rsidR="00095F18" w:rsidRPr="006A006A" w:rsidRDefault="00095F18" w:rsidP="00951362">
            <w:pPr>
              <w:pStyle w:val="ab"/>
              <w:numPr>
                <w:ilvl w:val="0"/>
                <w:numId w:val="17"/>
              </w:numPr>
              <w:ind w:left="175" w:firstLine="0"/>
              <w:jc w:val="both"/>
              <w:rPr>
                <w:bCs/>
                <w:iCs/>
                <w:sz w:val="28"/>
                <w:szCs w:val="28"/>
              </w:rPr>
            </w:pPr>
            <w:r w:rsidRPr="006A006A">
              <w:rPr>
                <w:sz w:val="28"/>
                <w:szCs w:val="28"/>
              </w:rPr>
              <w:t>Я понимаю тебя</w:t>
            </w:r>
          </w:p>
          <w:p w:rsidR="00095F18" w:rsidRPr="006A006A" w:rsidRDefault="00095F18" w:rsidP="00951362">
            <w:pPr>
              <w:pStyle w:val="ab"/>
              <w:numPr>
                <w:ilvl w:val="0"/>
                <w:numId w:val="17"/>
              </w:numPr>
              <w:ind w:left="175" w:firstLine="0"/>
              <w:jc w:val="both"/>
              <w:rPr>
                <w:bCs/>
                <w:iCs/>
                <w:sz w:val="28"/>
                <w:szCs w:val="28"/>
              </w:rPr>
            </w:pPr>
            <w:r w:rsidRPr="006A006A">
              <w:rPr>
                <w:sz w:val="28"/>
                <w:szCs w:val="28"/>
              </w:rPr>
              <w:t>Удивляюсь, злюсь, хвастаюсь и радуюсь</w:t>
            </w:r>
          </w:p>
          <w:p w:rsidR="00A768BE" w:rsidRPr="006A006A" w:rsidRDefault="00095F18" w:rsidP="00951362">
            <w:pPr>
              <w:pStyle w:val="ab"/>
              <w:numPr>
                <w:ilvl w:val="0"/>
                <w:numId w:val="17"/>
              </w:numPr>
              <w:ind w:left="175" w:firstLine="0"/>
              <w:jc w:val="both"/>
              <w:rPr>
                <w:bCs/>
                <w:iCs/>
                <w:sz w:val="28"/>
                <w:szCs w:val="28"/>
              </w:rPr>
            </w:pPr>
            <w:r w:rsidRPr="006A006A">
              <w:rPr>
                <w:sz w:val="28"/>
                <w:szCs w:val="28"/>
              </w:rPr>
              <w:t>Давай дружить</w:t>
            </w:r>
          </w:p>
          <w:p w:rsidR="00BC0889" w:rsidRPr="006A006A" w:rsidRDefault="002A7062" w:rsidP="00951362">
            <w:pPr>
              <w:ind w:left="175"/>
              <w:rPr>
                <w:rFonts w:ascii="Times New Roman" w:hAnsi="Times New Roman"/>
                <w:bCs/>
                <w:iCs/>
                <w:szCs w:val="28"/>
              </w:rPr>
            </w:pPr>
            <w:r w:rsidRPr="006A006A">
              <w:rPr>
                <w:rFonts w:ascii="Times New Roman" w:hAnsi="Times New Roman"/>
                <w:bCs/>
                <w:iCs/>
                <w:szCs w:val="28"/>
              </w:rPr>
              <w:t xml:space="preserve">5. </w:t>
            </w:r>
            <w:proofErr w:type="spellStart"/>
            <w:r w:rsidRPr="006A006A">
              <w:rPr>
                <w:rFonts w:ascii="Times New Roman" w:hAnsi="Times New Roman"/>
                <w:bCs/>
                <w:iCs/>
                <w:szCs w:val="28"/>
              </w:rPr>
              <w:t>Час-релакс</w:t>
            </w:r>
            <w:proofErr w:type="spellEnd"/>
            <w:r w:rsidRPr="006A006A">
              <w:rPr>
                <w:rFonts w:ascii="Times New Roman" w:hAnsi="Times New Roman"/>
                <w:bCs/>
                <w:iCs/>
                <w:szCs w:val="28"/>
              </w:rPr>
              <w:t xml:space="preserve"> для родителей</w:t>
            </w:r>
          </w:p>
        </w:tc>
        <w:tc>
          <w:tcPr>
            <w:tcW w:w="1559" w:type="dxa"/>
          </w:tcPr>
          <w:p w:rsidR="00900C2A" w:rsidRPr="006A006A" w:rsidRDefault="00900C2A" w:rsidP="00951362">
            <w:pPr>
              <w:rPr>
                <w:rFonts w:ascii="Times New Roman" w:hAnsi="Times New Roman"/>
                <w:bCs/>
                <w:iCs/>
                <w:szCs w:val="28"/>
              </w:rPr>
            </w:pPr>
            <w:r w:rsidRPr="006A006A">
              <w:rPr>
                <w:rFonts w:ascii="Times New Roman" w:hAnsi="Times New Roman"/>
                <w:bCs/>
                <w:iCs/>
                <w:szCs w:val="28"/>
              </w:rPr>
              <w:lastRenderedPageBreak/>
              <w:t>По графику (</w:t>
            </w:r>
            <w:r w:rsidR="00095F18" w:rsidRPr="006A006A">
              <w:rPr>
                <w:rFonts w:ascii="Times New Roman" w:hAnsi="Times New Roman"/>
                <w:bCs/>
                <w:iCs/>
                <w:szCs w:val="28"/>
              </w:rPr>
              <w:t>ежегодно, в течение учебного года</w:t>
            </w:r>
            <w:r w:rsidRPr="006A006A">
              <w:rPr>
                <w:rFonts w:ascii="Times New Roman" w:hAnsi="Times New Roman"/>
                <w:bCs/>
                <w:iCs/>
                <w:szCs w:val="28"/>
              </w:rPr>
              <w:t xml:space="preserve">)  </w:t>
            </w:r>
          </w:p>
          <w:p w:rsidR="00E07CD1" w:rsidRPr="006A006A" w:rsidRDefault="00E07CD1" w:rsidP="00951362">
            <w:pPr>
              <w:rPr>
                <w:rFonts w:ascii="Times New Roman" w:hAnsi="Times New Roman"/>
                <w:bCs/>
                <w:iCs/>
                <w:szCs w:val="28"/>
              </w:rPr>
            </w:pPr>
          </w:p>
        </w:tc>
        <w:tc>
          <w:tcPr>
            <w:tcW w:w="2126" w:type="dxa"/>
          </w:tcPr>
          <w:p w:rsidR="000622C1" w:rsidRPr="006A006A" w:rsidRDefault="000622C1" w:rsidP="00951362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  <w:shd w:val="clear" w:color="auto" w:fill="FFFFFF"/>
              </w:rPr>
            </w:pPr>
          </w:p>
          <w:p w:rsidR="00932932" w:rsidRPr="006A006A" w:rsidRDefault="00932932" w:rsidP="00951362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  <w:shd w:val="clear" w:color="auto" w:fill="FFFFFF"/>
              </w:rPr>
            </w:pPr>
          </w:p>
          <w:p w:rsidR="00932932" w:rsidRPr="006A006A" w:rsidRDefault="00932932" w:rsidP="00951362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  <w:shd w:val="clear" w:color="auto" w:fill="FFFFFF"/>
              </w:rPr>
            </w:pPr>
          </w:p>
          <w:p w:rsidR="00932932" w:rsidRPr="006A006A" w:rsidRDefault="00932932" w:rsidP="00951362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  <w:shd w:val="clear" w:color="auto" w:fill="FFFFFF"/>
              </w:rPr>
            </w:pPr>
          </w:p>
          <w:p w:rsidR="00932932" w:rsidRPr="006A006A" w:rsidRDefault="00932932" w:rsidP="00951362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  <w:shd w:val="clear" w:color="auto" w:fill="FFFFFF"/>
              </w:rPr>
            </w:pPr>
            <w:r w:rsidRPr="006A006A">
              <w:rPr>
                <w:rFonts w:ascii="Times New Roman" w:hAnsi="Times New Roman"/>
                <w:szCs w:val="28"/>
                <w:shd w:val="clear" w:color="auto" w:fill="FFFFFF"/>
              </w:rPr>
              <w:t xml:space="preserve">Модуль №1 </w:t>
            </w:r>
            <w:r w:rsidR="00867C11" w:rsidRPr="006A006A">
              <w:rPr>
                <w:rFonts w:ascii="Times New Roman" w:hAnsi="Times New Roman"/>
                <w:bCs/>
                <w:color w:val="000000"/>
                <w:szCs w:val="28"/>
              </w:rPr>
              <w:t>«Мой выбор»</w:t>
            </w:r>
            <w:r w:rsidR="00867C11" w:rsidRPr="006A006A">
              <w:rPr>
                <w:rFonts w:ascii="Times New Roman" w:hAnsi="Times New Roman"/>
                <w:szCs w:val="28"/>
                <w:shd w:val="clear" w:color="auto" w:fill="FFFFFF"/>
              </w:rPr>
              <w:t xml:space="preserve"> </w:t>
            </w:r>
            <w:r w:rsidRPr="006A006A">
              <w:rPr>
                <w:rFonts w:ascii="Times New Roman" w:hAnsi="Times New Roman"/>
                <w:szCs w:val="28"/>
                <w:shd w:val="clear" w:color="auto" w:fill="FFFFFF"/>
              </w:rPr>
              <w:t>(приложение №1)</w:t>
            </w:r>
            <w:r w:rsidR="00B0256C">
              <w:rPr>
                <w:rFonts w:ascii="Times New Roman" w:hAnsi="Times New Roman"/>
                <w:szCs w:val="28"/>
                <w:shd w:val="clear" w:color="auto" w:fill="FFFFFF"/>
              </w:rPr>
              <w:t xml:space="preserve">. Возраст участников </w:t>
            </w:r>
            <w:r w:rsidR="00FD17C5">
              <w:rPr>
                <w:rFonts w:ascii="Times New Roman" w:hAnsi="Times New Roman"/>
                <w:szCs w:val="28"/>
                <w:shd w:val="clear" w:color="auto" w:fill="FFFFFF"/>
              </w:rPr>
              <w:t>11</w:t>
            </w:r>
            <w:r w:rsidR="00B0256C">
              <w:rPr>
                <w:rFonts w:ascii="Times New Roman" w:hAnsi="Times New Roman"/>
                <w:szCs w:val="28"/>
                <w:shd w:val="clear" w:color="auto" w:fill="FFFFFF"/>
              </w:rPr>
              <w:t>-12 лет.</w:t>
            </w:r>
          </w:p>
          <w:p w:rsidR="00932932" w:rsidRPr="006A006A" w:rsidRDefault="00932932" w:rsidP="00951362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  <w:shd w:val="clear" w:color="auto" w:fill="FFFFFF"/>
              </w:rPr>
            </w:pPr>
          </w:p>
          <w:p w:rsidR="00932932" w:rsidRPr="006A006A" w:rsidRDefault="00932932" w:rsidP="00951362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  <w:shd w:val="clear" w:color="auto" w:fill="FFFFFF"/>
              </w:rPr>
            </w:pPr>
          </w:p>
          <w:p w:rsidR="00932932" w:rsidRPr="006A006A" w:rsidRDefault="00932932" w:rsidP="00951362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  <w:shd w:val="clear" w:color="auto" w:fill="FFFFFF"/>
              </w:rPr>
            </w:pPr>
          </w:p>
        </w:tc>
      </w:tr>
      <w:tr w:rsidR="000622C1" w:rsidRPr="006A006A" w:rsidTr="00B9604C">
        <w:tc>
          <w:tcPr>
            <w:tcW w:w="2093" w:type="dxa"/>
          </w:tcPr>
          <w:p w:rsidR="000622C1" w:rsidRPr="006A006A" w:rsidRDefault="00B9604C" w:rsidP="00951362">
            <w:pPr>
              <w:pStyle w:val="ab"/>
              <w:ind w:left="0" w:right="17"/>
              <w:jc w:val="both"/>
              <w:rPr>
                <w:bCs/>
                <w:sz w:val="28"/>
                <w:szCs w:val="28"/>
              </w:rPr>
            </w:pPr>
            <w:r w:rsidRPr="006A006A">
              <w:rPr>
                <w:rFonts w:eastAsia="Calibri"/>
                <w:sz w:val="28"/>
                <w:szCs w:val="28"/>
                <w:lang w:eastAsia="en-US"/>
              </w:rPr>
              <w:lastRenderedPageBreak/>
              <w:t>Организовать приобретение обучающимися с ОВЗ  и детьми-инвалидами базовых сведений  и знакомство со спецификой деятельности по таким направлениям, как «швейное дело», «младший обслуживающий персонал», «сухое строительство» и иное</w:t>
            </w:r>
          </w:p>
        </w:tc>
        <w:tc>
          <w:tcPr>
            <w:tcW w:w="4678" w:type="dxa"/>
          </w:tcPr>
          <w:p w:rsidR="00095F18" w:rsidRPr="006A006A" w:rsidRDefault="00095F18" w:rsidP="00951362">
            <w:pPr>
              <w:pStyle w:val="ab"/>
              <w:ind w:left="33"/>
              <w:contextualSpacing w:val="0"/>
              <w:jc w:val="both"/>
              <w:rPr>
                <w:sz w:val="28"/>
                <w:szCs w:val="28"/>
              </w:rPr>
            </w:pPr>
            <w:r w:rsidRPr="006A006A">
              <w:rPr>
                <w:b/>
                <w:sz w:val="28"/>
                <w:szCs w:val="28"/>
              </w:rPr>
              <w:t>1.</w:t>
            </w:r>
            <w:r w:rsidRPr="006A006A">
              <w:rPr>
                <w:sz w:val="28"/>
                <w:szCs w:val="28"/>
              </w:rPr>
              <w:t>Профессионально – ориентированная олимпиада (теоретический и практический этапы) по направлениям: младший обслуживающий перс</w:t>
            </w:r>
            <w:r w:rsidR="000647DD">
              <w:rPr>
                <w:sz w:val="28"/>
                <w:szCs w:val="28"/>
              </w:rPr>
              <w:t>онал (помощник п</w:t>
            </w:r>
            <w:r w:rsidR="001C7800">
              <w:rPr>
                <w:sz w:val="28"/>
                <w:szCs w:val="28"/>
              </w:rPr>
              <w:t>екаря</w:t>
            </w:r>
            <w:r w:rsidR="000647DD">
              <w:rPr>
                <w:sz w:val="28"/>
                <w:szCs w:val="28"/>
              </w:rPr>
              <w:t>,</w:t>
            </w:r>
            <w:r w:rsidR="001C7800">
              <w:rPr>
                <w:sz w:val="28"/>
                <w:szCs w:val="28"/>
              </w:rPr>
              <w:t xml:space="preserve"> изготовитель полуфабрикатов, </w:t>
            </w:r>
            <w:r w:rsidR="000647DD">
              <w:rPr>
                <w:sz w:val="28"/>
                <w:szCs w:val="28"/>
              </w:rPr>
              <w:t xml:space="preserve"> официант</w:t>
            </w:r>
            <w:r w:rsidRPr="006A006A">
              <w:rPr>
                <w:sz w:val="28"/>
                <w:szCs w:val="28"/>
              </w:rPr>
              <w:t>, уборщик территории, уборщик помещений, упаковщик, кухонный рабочий, палатный санитар и иное</w:t>
            </w:r>
            <w:r w:rsidR="000647DD">
              <w:rPr>
                <w:sz w:val="28"/>
                <w:szCs w:val="28"/>
              </w:rPr>
              <w:t>)</w:t>
            </w:r>
            <w:r w:rsidRPr="006A006A">
              <w:rPr>
                <w:sz w:val="28"/>
                <w:szCs w:val="28"/>
              </w:rPr>
              <w:t>.</w:t>
            </w:r>
          </w:p>
          <w:p w:rsidR="00095F18" w:rsidRPr="006A006A" w:rsidRDefault="00095F18" w:rsidP="00951362">
            <w:pPr>
              <w:pStyle w:val="ab"/>
              <w:ind w:left="33"/>
              <w:contextualSpacing w:val="0"/>
              <w:jc w:val="both"/>
              <w:rPr>
                <w:sz w:val="28"/>
                <w:szCs w:val="28"/>
              </w:rPr>
            </w:pPr>
            <w:r w:rsidRPr="006A006A">
              <w:rPr>
                <w:b/>
                <w:sz w:val="28"/>
                <w:szCs w:val="28"/>
              </w:rPr>
              <w:t xml:space="preserve">2. </w:t>
            </w:r>
            <w:r w:rsidRPr="006A006A">
              <w:rPr>
                <w:sz w:val="28"/>
                <w:szCs w:val="28"/>
              </w:rPr>
              <w:t>Профессиональные пробы:</w:t>
            </w:r>
          </w:p>
          <w:p w:rsidR="00095F18" w:rsidRPr="006A006A" w:rsidRDefault="00095F18" w:rsidP="00951362">
            <w:pPr>
              <w:pStyle w:val="ab"/>
              <w:numPr>
                <w:ilvl w:val="0"/>
                <w:numId w:val="15"/>
              </w:numPr>
              <w:jc w:val="both"/>
              <w:rPr>
                <w:sz w:val="28"/>
                <w:szCs w:val="28"/>
              </w:rPr>
            </w:pPr>
            <w:r w:rsidRPr="006A006A">
              <w:rPr>
                <w:sz w:val="28"/>
                <w:szCs w:val="28"/>
              </w:rPr>
              <w:t>обслуживание населения: официант, кухонный рабочий</w:t>
            </w:r>
            <w:r w:rsidR="00315990" w:rsidRPr="006A006A">
              <w:rPr>
                <w:sz w:val="28"/>
                <w:szCs w:val="28"/>
              </w:rPr>
              <w:t xml:space="preserve">, помощник </w:t>
            </w:r>
            <w:r w:rsidR="00972BE3" w:rsidRPr="006A006A">
              <w:rPr>
                <w:sz w:val="28"/>
                <w:szCs w:val="28"/>
              </w:rPr>
              <w:t>пекаря</w:t>
            </w:r>
            <w:r w:rsidR="00315990" w:rsidRPr="006A006A">
              <w:rPr>
                <w:sz w:val="28"/>
                <w:szCs w:val="28"/>
              </w:rPr>
              <w:t xml:space="preserve">, цветовод </w:t>
            </w:r>
            <w:r w:rsidRPr="006A006A">
              <w:rPr>
                <w:sz w:val="28"/>
                <w:szCs w:val="28"/>
              </w:rPr>
              <w:t>и иное</w:t>
            </w:r>
          </w:p>
          <w:p w:rsidR="00F365A3" w:rsidRPr="006A006A" w:rsidRDefault="00F365A3" w:rsidP="00951362">
            <w:pPr>
              <w:pStyle w:val="ab"/>
              <w:numPr>
                <w:ilvl w:val="0"/>
                <w:numId w:val="15"/>
              </w:numPr>
              <w:jc w:val="both"/>
              <w:rPr>
                <w:sz w:val="28"/>
                <w:szCs w:val="28"/>
              </w:rPr>
            </w:pPr>
            <w:r w:rsidRPr="006A006A">
              <w:rPr>
                <w:sz w:val="28"/>
                <w:szCs w:val="28"/>
              </w:rPr>
              <w:t xml:space="preserve">швейное дело, декор и дизайн </w:t>
            </w:r>
            <w:r w:rsidR="001A1C32" w:rsidRPr="006A006A">
              <w:rPr>
                <w:sz w:val="28"/>
                <w:szCs w:val="28"/>
              </w:rPr>
              <w:t>помещения</w:t>
            </w:r>
          </w:p>
          <w:p w:rsidR="00095F18" w:rsidRPr="006A006A" w:rsidRDefault="00095F18" w:rsidP="00951362">
            <w:pPr>
              <w:pStyle w:val="ab"/>
              <w:numPr>
                <w:ilvl w:val="0"/>
                <w:numId w:val="15"/>
              </w:numPr>
              <w:jc w:val="both"/>
              <w:rPr>
                <w:sz w:val="28"/>
                <w:szCs w:val="28"/>
              </w:rPr>
            </w:pPr>
            <w:r w:rsidRPr="006A006A">
              <w:rPr>
                <w:sz w:val="28"/>
                <w:szCs w:val="28"/>
              </w:rPr>
              <w:t>строительство: малярное дело,</w:t>
            </w:r>
            <w:r w:rsidR="007D15CA">
              <w:rPr>
                <w:sz w:val="28"/>
                <w:szCs w:val="28"/>
              </w:rPr>
              <w:t xml:space="preserve"> столярное дело,</w:t>
            </w:r>
            <w:r w:rsidRPr="006A006A">
              <w:rPr>
                <w:sz w:val="28"/>
                <w:szCs w:val="28"/>
              </w:rPr>
              <w:t xml:space="preserve"> </w:t>
            </w:r>
            <w:r w:rsidR="007D15CA">
              <w:rPr>
                <w:sz w:val="28"/>
                <w:szCs w:val="28"/>
              </w:rPr>
              <w:t>сухое строительство (каменщики)</w:t>
            </w:r>
            <w:r w:rsidRPr="006A006A">
              <w:rPr>
                <w:sz w:val="28"/>
                <w:szCs w:val="28"/>
              </w:rPr>
              <w:t xml:space="preserve"> и иное</w:t>
            </w:r>
          </w:p>
          <w:p w:rsidR="00095F18" w:rsidRPr="006A006A" w:rsidRDefault="00095F18" w:rsidP="00951362">
            <w:pPr>
              <w:pStyle w:val="ab"/>
              <w:ind w:left="33"/>
              <w:contextualSpacing w:val="0"/>
              <w:jc w:val="both"/>
              <w:rPr>
                <w:sz w:val="28"/>
                <w:szCs w:val="28"/>
              </w:rPr>
            </w:pPr>
            <w:r w:rsidRPr="006A006A">
              <w:rPr>
                <w:b/>
                <w:sz w:val="28"/>
                <w:szCs w:val="28"/>
              </w:rPr>
              <w:t>3.</w:t>
            </w:r>
            <w:r w:rsidRPr="006A006A">
              <w:rPr>
                <w:sz w:val="28"/>
                <w:szCs w:val="28"/>
              </w:rPr>
              <w:t>Профессионально – ориентированный фестиваль для учащихся с ОВЗ «Первый шаг к профессии»</w:t>
            </w:r>
          </w:p>
          <w:p w:rsidR="00C0464D" w:rsidRPr="006A006A" w:rsidRDefault="00095F18" w:rsidP="00951362">
            <w:pPr>
              <w:pStyle w:val="ab"/>
              <w:ind w:left="33"/>
              <w:contextualSpacing w:val="0"/>
              <w:jc w:val="both"/>
              <w:rPr>
                <w:sz w:val="28"/>
                <w:szCs w:val="28"/>
              </w:rPr>
            </w:pPr>
            <w:r w:rsidRPr="006A006A">
              <w:rPr>
                <w:b/>
                <w:sz w:val="28"/>
                <w:szCs w:val="28"/>
              </w:rPr>
              <w:t xml:space="preserve">4. </w:t>
            </w:r>
            <w:r w:rsidRPr="006A006A">
              <w:rPr>
                <w:sz w:val="28"/>
                <w:szCs w:val="28"/>
              </w:rPr>
              <w:t xml:space="preserve">Экскурсии в </w:t>
            </w:r>
            <w:r w:rsidR="00BC0889" w:rsidRPr="006A006A">
              <w:rPr>
                <w:sz w:val="28"/>
                <w:szCs w:val="28"/>
              </w:rPr>
              <w:t>учреждения НПО</w:t>
            </w:r>
            <w:r w:rsidRPr="006A006A">
              <w:rPr>
                <w:sz w:val="28"/>
                <w:szCs w:val="28"/>
              </w:rPr>
              <w:t>, на предприятия и в Центр занятости г. Назарово</w:t>
            </w:r>
          </w:p>
          <w:p w:rsidR="00B24DCC" w:rsidRPr="006A006A" w:rsidRDefault="00B24DCC" w:rsidP="00951362">
            <w:pPr>
              <w:pStyle w:val="ab"/>
              <w:ind w:left="33"/>
              <w:contextualSpacing w:val="0"/>
              <w:jc w:val="both"/>
              <w:rPr>
                <w:bCs/>
                <w:iCs/>
                <w:sz w:val="28"/>
                <w:szCs w:val="28"/>
              </w:rPr>
            </w:pPr>
            <w:r w:rsidRPr="006A006A">
              <w:rPr>
                <w:b/>
                <w:sz w:val="28"/>
                <w:szCs w:val="28"/>
              </w:rPr>
              <w:t>5.</w:t>
            </w:r>
            <w:r w:rsidRPr="006A006A">
              <w:rPr>
                <w:bCs/>
                <w:iCs/>
                <w:sz w:val="28"/>
                <w:szCs w:val="28"/>
              </w:rPr>
              <w:t xml:space="preserve"> Круглый стол по вопросам профориентации с родителями</w:t>
            </w:r>
          </w:p>
        </w:tc>
        <w:tc>
          <w:tcPr>
            <w:tcW w:w="1559" w:type="dxa"/>
          </w:tcPr>
          <w:p w:rsidR="00BC0889" w:rsidRPr="006A006A" w:rsidRDefault="00BC0889" w:rsidP="00951362">
            <w:pPr>
              <w:rPr>
                <w:rFonts w:ascii="Times New Roman" w:hAnsi="Times New Roman"/>
                <w:bCs/>
                <w:iCs/>
                <w:szCs w:val="28"/>
              </w:rPr>
            </w:pPr>
            <w:r w:rsidRPr="006A006A">
              <w:rPr>
                <w:rFonts w:ascii="Times New Roman" w:hAnsi="Times New Roman"/>
                <w:bCs/>
                <w:iCs/>
                <w:szCs w:val="28"/>
              </w:rPr>
              <w:t xml:space="preserve">По графику (ежегодно, в течение учебного года)  </w:t>
            </w:r>
          </w:p>
          <w:p w:rsidR="00932932" w:rsidRPr="006A006A" w:rsidRDefault="00932932" w:rsidP="00951362">
            <w:pPr>
              <w:rPr>
                <w:rFonts w:ascii="Times New Roman" w:hAnsi="Times New Roman"/>
                <w:bCs/>
                <w:iCs/>
                <w:szCs w:val="28"/>
              </w:rPr>
            </w:pPr>
          </w:p>
        </w:tc>
        <w:tc>
          <w:tcPr>
            <w:tcW w:w="2126" w:type="dxa"/>
          </w:tcPr>
          <w:p w:rsidR="00932932" w:rsidRPr="006A006A" w:rsidRDefault="00932932" w:rsidP="00951362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  <w:shd w:val="clear" w:color="auto" w:fill="FFFFFF"/>
              </w:rPr>
            </w:pPr>
          </w:p>
          <w:p w:rsidR="00932932" w:rsidRDefault="00932932" w:rsidP="00951362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  <w:shd w:val="clear" w:color="auto" w:fill="FFFFFF"/>
              </w:rPr>
            </w:pPr>
            <w:r w:rsidRPr="006A006A">
              <w:rPr>
                <w:rFonts w:ascii="Times New Roman" w:hAnsi="Times New Roman"/>
                <w:szCs w:val="28"/>
                <w:shd w:val="clear" w:color="auto" w:fill="FFFFFF"/>
              </w:rPr>
              <w:t>Модуль №</w:t>
            </w:r>
            <w:r w:rsidR="00324460" w:rsidRPr="006A006A">
              <w:rPr>
                <w:rFonts w:ascii="Times New Roman" w:hAnsi="Times New Roman"/>
                <w:szCs w:val="28"/>
                <w:shd w:val="clear" w:color="auto" w:fill="FFFFFF"/>
              </w:rPr>
              <w:t>2</w:t>
            </w:r>
            <w:r w:rsidR="00867C11" w:rsidRPr="006A006A">
              <w:rPr>
                <w:rFonts w:ascii="Times New Roman" w:hAnsi="Times New Roman"/>
                <w:b/>
                <w:bCs/>
                <w:color w:val="000000"/>
                <w:szCs w:val="28"/>
              </w:rPr>
              <w:t xml:space="preserve"> </w:t>
            </w:r>
            <w:r w:rsidR="00867C11" w:rsidRPr="006A006A">
              <w:rPr>
                <w:rFonts w:ascii="Times New Roman" w:hAnsi="Times New Roman"/>
                <w:bCs/>
                <w:color w:val="000000"/>
                <w:szCs w:val="28"/>
              </w:rPr>
              <w:t>«Профессиональный старт»</w:t>
            </w:r>
            <w:r w:rsidRPr="006A006A">
              <w:rPr>
                <w:rFonts w:ascii="Times New Roman" w:hAnsi="Times New Roman"/>
                <w:szCs w:val="28"/>
                <w:shd w:val="clear" w:color="auto" w:fill="FFFFFF"/>
              </w:rPr>
              <w:t xml:space="preserve"> (приложение №</w:t>
            </w:r>
            <w:r w:rsidR="00324460" w:rsidRPr="006A006A">
              <w:rPr>
                <w:rFonts w:ascii="Times New Roman" w:hAnsi="Times New Roman"/>
                <w:szCs w:val="28"/>
                <w:shd w:val="clear" w:color="auto" w:fill="FFFFFF"/>
              </w:rPr>
              <w:t>2</w:t>
            </w:r>
            <w:r w:rsidRPr="006A006A">
              <w:rPr>
                <w:rFonts w:ascii="Times New Roman" w:hAnsi="Times New Roman"/>
                <w:szCs w:val="28"/>
                <w:shd w:val="clear" w:color="auto" w:fill="FFFFFF"/>
              </w:rPr>
              <w:t>)</w:t>
            </w:r>
          </w:p>
          <w:p w:rsidR="00B0256C" w:rsidRPr="006A006A" w:rsidRDefault="00B0256C" w:rsidP="00951362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Cs w:val="28"/>
                <w:shd w:val="clear" w:color="auto" w:fill="FFFFFF"/>
              </w:rPr>
              <w:t>Возраст участников – 1</w:t>
            </w:r>
            <w:r w:rsidR="001C7EF3">
              <w:rPr>
                <w:rFonts w:ascii="Times New Roman" w:hAnsi="Times New Roman"/>
                <w:szCs w:val="28"/>
                <w:shd w:val="clear" w:color="auto" w:fill="FFFFFF"/>
              </w:rPr>
              <w:t>4</w:t>
            </w:r>
            <w:r>
              <w:rPr>
                <w:rFonts w:ascii="Times New Roman" w:hAnsi="Times New Roman"/>
                <w:szCs w:val="28"/>
                <w:shd w:val="clear" w:color="auto" w:fill="FFFFFF"/>
              </w:rPr>
              <w:t>-1</w:t>
            </w:r>
            <w:r w:rsidR="00FE2BDE">
              <w:rPr>
                <w:rFonts w:ascii="Times New Roman" w:hAnsi="Times New Roman"/>
                <w:szCs w:val="28"/>
                <w:shd w:val="clear" w:color="auto" w:fill="FFFFFF"/>
              </w:rPr>
              <w:t>7</w:t>
            </w:r>
            <w:r>
              <w:rPr>
                <w:rFonts w:ascii="Times New Roman" w:hAnsi="Times New Roman"/>
                <w:szCs w:val="28"/>
                <w:shd w:val="clear" w:color="auto" w:fill="FFFFFF"/>
              </w:rPr>
              <w:t xml:space="preserve"> лет</w:t>
            </w:r>
            <w:r w:rsidR="00662C7D">
              <w:rPr>
                <w:rFonts w:ascii="Times New Roman" w:hAnsi="Times New Roman"/>
                <w:szCs w:val="28"/>
                <w:shd w:val="clear" w:color="auto" w:fill="FFFFFF"/>
              </w:rPr>
              <w:t>.</w:t>
            </w:r>
          </w:p>
          <w:p w:rsidR="00932932" w:rsidRPr="006A006A" w:rsidRDefault="00932932" w:rsidP="00951362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  <w:shd w:val="clear" w:color="auto" w:fill="FFFFFF"/>
              </w:rPr>
            </w:pPr>
          </w:p>
          <w:p w:rsidR="00932932" w:rsidRPr="006A006A" w:rsidRDefault="00932932" w:rsidP="00951362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  <w:shd w:val="clear" w:color="auto" w:fill="FFFFFF"/>
              </w:rPr>
            </w:pPr>
          </w:p>
          <w:p w:rsidR="000622C1" w:rsidRPr="006A006A" w:rsidRDefault="000622C1" w:rsidP="00951362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</w:p>
        </w:tc>
      </w:tr>
    </w:tbl>
    <w:p w:rsidR="000622C1" w:rsidRDefault="000622C1" w:rsidP="00951362">
      <w:pPr>
        <w:pStyle w:val="ConsPlusNormal"/>
        <w:tabs>
          <w:tab w:val="left" w:pos="851"/>
          <w:tab w:val="left" w:pos="993"/>
        </w:tabs>
        <w:jc w:val="both"/>
        <w:rPr>
          <w:rFonts w:ascii="Times New Roman" w:hAnsi="Times New Roman" w:cs="Times New Roman"/>
          <w:szCs w:val="28"/>
        </w:rPr>
      </w:pPr>
    </w:p>
    <w:p w:rsidR="0064094B" w:rsidRPr="0064094B" w:rsidRDefault="0064094B" w:rsidP="00951362">
      <w:pPr>
        <w:pStyle w:val="ConsPlusNormal"/>
        <w:tabs>
          <w:tab w:val="left" w:pos="851"/>
          <w:tab w:val="left" w:pos="993"/>
        </w:tabs>
        <w:jc w:val="both"/>
        <w:rPr>
          <w:rFonts w:ascii="Times New Roman" w:hAnsi="Times New Roman" w:cs="Times New Roman"/>
          <w:i/>
          <w:szCs w:val="28"/>
        </w:rPr>
      </w:pPr>
      <w:r w:rsidRPr="0064094B">
        <w:rPr>
          <w:rFonts w:ascii="Times New Roman" w:hAnsi="Times New Roman" w:cs="Times New Roman"/>
          <w:i/>
          <w:szCs w:val="28"/>
        </w:rPr>
        <w:t>План  проведения мероприятий  см. в Приложении 3.</w:t>
      </w:r>
    </w:p>
    <w:p w:rsidR="00421E2B" w:rsidRPr="006A006A" w:rsidRDefault="00421E2B" w:rsidP="00421E2B">
      <w:pPr>
        <w:ind w:firstLine="709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1</w:t>
      </w:r>
      <w:r w:rsidR="00486959">
        <w:rPr>
          <w:rFonts w:ascii="Times New Roman" w:hAnsi="Times New Roman"/>
          <w:b/>
          <w:szCs w:val="28"/>
        </w:rPr>
        <w:t>0</w:t>
      </w:r>
      <w:r>
        <w:rPr>
          <w:rFonts w:ascii="Times New Roman" w:hAnsi="Times New Roman"/>
          <w:b/>
          <w:szCs w:val="28"/>
        </w:rPr>
        <w:t xml:space="preserve">. </w:t>
      </w:r>
      <w:r w:rsidRPr="006A006A">
        <w:rPr>
          <w:rFonts w:ascii="Times New Roman" w:hAnsi="Times New Roman"/>
          <w:b/>
          <w:szCs w:val="28"/>
        </w:rPr>
        <w:t xml:space="preserve">Условия реализации программы </w:t>
      </w:r>
    </w:p>
    <w:p w:rsidR="00421E2B" w:rsidRPr="006A006A" w:rsidRDefault="00421E2B" w:rsidP="00421E2B">
      <w:pPr>
        <w:ind w:firstLine="709"/>
        <w:rPr>
          <w:rFonts w:ascii="Times New Roman" w:hAnsi="Times New Roman"/>
          <w:i/>
          <w:szCs w:val="28"/>
        </w:rPr>
      </w:pPr>
      <w:r w:rsidRPr="006A006A">
        <w:rPr>
          <w:rFonts w:ascii="Times New Roman" w:hAnsi="Times New Roman"/>
          <w:i/>
          <w:szCs w:val="28"/>
        </w:rPr>
        <w:lastRenderedPageBreak/>
        <w:t>Материально-технические.</w:t>
      </w:r>
      <w:r w:rsidRPr="006A006A">
        <w:rPr>
          <w:rFonts w:ascii="Times New Roman" w:hAnsi="Times New Roman"/>
          <w:szCs w:val="28"/>
        </w:rPr>
        <w:t xml:space="preserve"> За счет выигранных грантов на общую сумму 1627390 тыс. рублей школе удалось создать условия для организации образовательного пространства детям с особыми образовательными потребностями: </w:t>
      </w:r>
      <w:proofErr w:type="spellStart"/>
      <w:r w:rsidRPr="006A006A">
        <w:rPr>
          <w:rFonts w:ascii="Times New Roman" w:hAnsi="Times New Roman"/>
          <w:szCs w:val="28"/>
        </w:rPr>
        <w:t>безбарьерная</w:t>
      </w:r>
      <w:proofErr w:type="spellEnd"/>
      <w:r w:rsidRPr="006A006A">
        <w:rPr>
          <w:rFonts w:ascii="Times New Roman" w:hAnsi="Times New Roman"/>
          <w:szCs w:val="28"/>
        </w:rPr>
        <w:t xml:space="preserve"> среда и условия для реализации адаптированных образовательных программ. Оборудованы сенсорная комната, кабинеты узких специалистов, зал АФК, учебные кабинеты с местами для детей с нарушением опорно-двигательного аппарата, санитарно-бытовые помещения для детей-инвалидов, кабинет СБО, мастерские для технологии мальчиков, мастерские для технологии девочек, актовый зал. Выполнено зонирование рекреаций и кабинетов, обустроена дополнительная сцена  (для демонстрации достижений уч-ся) в одной из рекреаций. Мероприятия по профориентации (профессиональные пробы, социальные и сюжетно-ролевые игры) проводятся в кабинетах СБО, технологии, на пришкольном участке, в актовом зале. Для вывоза детей на экскурсии имеется школьный автобус.</w:t>
      </w:r>
      <w:r w:rsidRPr="006A006A">
        <w:rPr>
          <w:rFonts w:ascii="Times New Roman" w:hAnsi="Times New Roman"/>
          <w:i/>
          <w:szCs w:val="28"/>
        </w:rPr>
        <w:t xml:space="preserve"> </w:t>
      </w:r>
    </w:p>
    <w:p w:rsidR="00421E2B" w:rsidRPr="00421E2B" w:rsidRDefault="00421E2B" w:rsidP="00421E2B">
      <w:pPr>
        <w:ind w:firstLine="709"/>
        <w:rPr>
          <w:rFonts w:ascii="Times New Roman" w:hAnsi="Times New Roman"/>
          <w:szCs w:val="28"/>
        </w:rPr>
      </w:pPr>
      <w:r w:rsidRPr="00421E2B">
        <w:rPr>
          <w:rFonts w:ascii="Times New Roman" w:hAnsi="Times New Roman"/>
          <w:szCs w:val="28"/>
        </w:rPr>
        <w:t>Запланировано приобретение инвентаря и расходным материалов для профессиональных проб: саженцев,  семян и грунтов для профессиональн</w:t>
      </w:r>
      <w:r w:rsidR="008F5C25">
        <w:rPr>
          <w:rFonts w:ascii="Times New Roman" w:hAnsi="Times New Roman"/>
          <w:szCs w:val="28"/>
        </w:rPr>
        <w:t>ых проб "Садовники"</w:t>
      </w:r>
      <w:r w:rsidRPr="00421E2B">
        <w:rPr>
          <w:rFonts w:ascii="Times New Roman" w:hAnsi="Times New Roman"/>
          <w:szCs w:val="28"/>
        </w:rPr>
        <w:t>, расходных материалов и инвентаря для профессиональных пр</w:t>
      </w:r>
      <w:r w:rsidR="008F5C25">
        <w:rPr>
          <w:rFonts w:ascii="Times New Roman" w:hAnsi="Times New Roman"/>
          <w:szCs w:val="28"/>
        </w:rPr>
        <w:t>об "Малярное дело"</w:t>
      </w:r>
      <w:r w:rsidRPr="00421E2B">
        <w:rPr>
          <w:rFonts w:ascii="Times New Roman" w:hAnsi="Times New Roman"/>
          <w:szCs w:val="28"/>
        </w:rPr>
        <w:t xml:space="preserve"> и др.</w:t>
      </w:r>
    </w:p>
    <w:p w:rsidR="00421E2B" w:rsidRPr="006A006A" w:rsidRDefault="00421E2B" w:rsidP="00421E2B">
      <w:pPr>
        <w:pStyle w:val="ab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6A006A">
        <w:rPr>
          <w:i/>
          <w:sz w:val="28"/>
          <w:szCs w:val="28"/>
        </w:rPr>
        <w:t>Кадровые.</w:t>
      </w:r>
      <w:r w:rsidRPr="006A006A">
        <w:rPr>
          <w:sz w:val="28"/>
          <w:szCs w:val="28"/>
        </w:rPr>
        <w:t xml:space="preserve"> 100% педагогов и специалистов</w:t>
      </w:r>
      <w:r w:rsidR="005A0D7E">
        <w:rPr>
          <w:sz w:val="28"/>
          <w:szCs w:val="28"/>
        </w:rPr>
        <w:t>, работающих с детьми с ОВЗ,</w:t>
      </w:r>
      <w:r w:rsidRPr="006A006A">
        <w:rPr>
          <w:sz w:val="28"/>
          <w:szCs w:val="28"/>
        </w:rPr>
        <w:t xml:space="preserve"> имеют курсовую подготовку по направлению «Организация образовательной деятельности в условиях ФГОС для обучающихся с ОВЗ, умственной отсталостью»  и опыт работы в условиях инклюзии. В 2018-2019 </w:t>
      </w:r>
      <w:proofErr w:type="spellStart"/>
      <w:r w:rsidRPr="006A006A">
        <w:rPr>
          <w:sz w:val="28"/>
          <w:szCs w:val="28"/>
        </w:rPr>
        <w:t>уч.г</w:t>
      </w:r>
      <w:proofErr w:type="spellEnd"/>
      <w:r w:rsidRPr="006A006A">
        <w:rPr>
          <w:sz w:val="28"/>
          <w:szCs w:val="28"/>
        </w:rPr>
        <w:t xml:space="preserve">. увеличен штат сотрудников, в штатном расписании имеются ставки </w:t>
      </w:r>
      <w:proofErr w:type="spellStart"/>
      <w:r w:rsidRPr="006A006A">
        <w:rPr>
          <w:sz w:val="28"/>
          <w:szCs w:val="28"/>
        </w:rPr>
        <w:t>тьютора</w:t>
      </w:r>
      <w:proofErr w:type="spellEnd"/>
      <w:r w:rsidRPr="006A006A">
        <w:rPr>
          <w:sz w:val="28"/>
          <w:szCs w:val="28"/>
        </w:rPr>
        <w:t xml:space="preserve"> и инструктора по труду.</w:t>
      </w:r>
    </w:p>
    <w:p w:rsidR="00421E2B" w:rsidRPr="006A006A" w:rsidRDefault="00421E2B" w:rsidP="00421E2B">
      <w:pPr>
        <w:pStyle w:val="ab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6A006A">
        <w:rPr>
          <w:i/>
          <w:sz w:val="28"/>
          <w:szCs w:val="28"/>
        </w:rPr>
        <w:t>Финансовые.</w:t>
      </w:r>
      <w:r w:rsidRPr="006A006A">
        <w:rPr>
          <w:sz w:val="28"/>
          <w:szCs w:val="28"/>
        </w:rPr>
        <w:t xml:space="preserve"> Количество ставок и финансируемое количество часов осуществляется в соответствии с нормативами финансового обеспечения, с учетом дополнительных часов на каждого ребенка в условиях инклюзии, в соответствии с муниципальным заданием. </w:t>
      </w:r>
    </w:p>
    <w:p w:rsidR="00421E2B" w:rsidRPr="006A006A" w:rsidRDefault="00421E2B" w:rsidP="00421E2B">
      <w:pPr>
        <w:pStyle w:val="ab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6A006A">
        <w:rPr>
          <w:i/>
          <w:sz w:val="28"/>
          <w:szCs w:val="28"/>
        </w:rPr>
        <w:t>Психолого-педагогические.</w:t>
      </w:r>
      <w:r w:rsidRPr="006A006A">
        <w:rPr>
          <w:sz w:val="28"/>
          <w:szCs w:val="28"/>
        </w:rPr>
        <w:t xml:space="preserve"> Сопровождение учащихся по достижению образовательных результатов, в том числе базовых учебных действий по социализации и ранней профориентации  осуществляется учителями СБО и технологии, инструкторами по труду, а также узкими специалистами – психологом и дефектологом. В содержание  уроков учителя, работающие с детьми с ОВЗ, включают материалы по профориентации (небольшие тексты, видеоролики, иллюстрации и т.п.), так или иначе представляющие профессии, доступные учащимся с ОВЗ.</w:t>
      </w:r>
    </w:p>
    <w:p w:rsidR="00421E2B" w:rsidRPr="006A006A" w:rsidRDefault="00421E2B" w:rsidP="00421E2B">
      <w:pPr>
        <w:pStyle w:val="ab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6A006A">
        <w:rPr>
          <w:bCs/>
          <w:sz w:val="28"/>
          <w:szCs w:val="28"/>
        </w:rPr>
        <w:t xml:space="preserve">В индивидуальные  учебные планы учащихся с ОВЗ, кроме уроков </w:t>
      </w:r>
      <w:r w:rsidR="000C5A1C">
        <w:rPr>
          <w:bCs/>
          <w:sz w:val="28"/>
          <w:szCs w:val="28"/>
        </w:rPr>
        <w:t>ОСЖ</w:t>
      </w:r>
      <w:r w:rsidRPr="006A006A">
        <w:rPr>
          <w:bCs/>
          <w:sz w:val="28"/>
          <w:szCs w:val="28"/>
        </w:rPr>
        <w:t xml:space="preserve"> и технологии,  включены занятия с инструкторами по труду – ВУД «Умелые руки», «Ручной труд»,  во внеурочное время - экскурсии на  предприятия  и в Центр занятости населения для </w:t>
      </w:r>
      <w:r w:rsidRPr="006A006A">
        <w:rPr>
          <w:sz w:val="28"/>
          <w:szCs w:val="28"/>
        </w:rPr>
        <w:t xml:space="preserve">популяризации рабочих профессий, раз в четверть – социальные или ролевые игры, тренинги психолога, направленные на социализацию учащихся и раннюю профориентацию. </w:t>
      </w:r>
    </w:p>
    <w:p w:rsidR="00421E2B" w:rsidRPr="006A006A" w:rsidRDefault="00854C90" w:rsidP="00421E2B">
      <w:pPr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Р</w:t>
      </w:r>
      <w:r w:rsidR="00421E2B" w:rsidRPr="006A006A">
        <w:rPr>
          <w:rFonts w:ascii="Times New Roman" w:hAnsi="Times New Roman"/>
          <w:szCs w:val="28"/>
        </w:rPr>
        <w:t xml:space="preserve">азработаны и реализованы сценарии мероприятий (социальных и ролевых игр), формирующих у обучающихся с ОВЗ навыки социализации и практического решения задач в конкретных жизненных и профессиональных ситуациях:  в </w:t>
      </w:r>
      <w:r w:rsidR="00421E2B" w:rsidRPr="006A006A">
        <w:rPr>
          <w:rFonts w:ascii="Times New Roman" w:hAnsi="Times New Roman"/>
          <w:szCs w:val="28"/>
        </w:rPr>
        <w:lastRenderedPageBreak/>
        <w:t xml:space="preserve">процессе работы с техническими устройствами, приборами, инструментами, материалами; проведены первые профессиональные пробы. </w:t>
      </w:r>
    </w:p>
    <w:p w:rsidR="00421E2B" w:rsidRPr="006A006A" w:rsidRDefault="00DD007E" w:rsidP="00421E2B">
      <w:pPr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Р</w:t>
      </w:r>
      <w:r w:rsidR="00421E2B" w:rsidRPr="006A006A">
        <w:rPr>
          <w:rFonts w:ascii="Times New Roman" w:hAnsi="Times New Roman"/>
          <w:szCs w:val="28"/>
        </w:rPr>
        <w:t xml:space="preserve">азработаны сценарии  социальных игр "Я работаю в кафе» – направление «младший обслуживающий персонал", "Кто в доме хозяин" – направление «столярное дело», "Я в магазине: покупки, торговля, денежные знаки" – направление «финансовая грамотность» и  других. Прошла апробация игр, профессиональные пробы по направлению «младший обслуживающий персонал», столярному  делу, швейному делу (для уч-ся </w:t>
      </w:r>
      <w:r>
        <w:rPr>
          <w:rFonts w:ascii="Times New Roman" w:hAnsi="Times New Roman"/>
          <w:szCs w:val="28"/>
        </w:rPr>
        <w:t>7-9</w:t>
      </w:r>
      <w:r w:rsidR="00421E2B" w:rsidRPr="006A006A">
        <w:rPr>
          <w:rFonts w:ascii="Times New Roman" w:hAnsi="Times New Roman"/>
          <w:szCs w:val="28"/>
        </w:rPr>
        <w:t xml:space="preserve"> </w:t>
      </w:r>
      <w:proofErr w:type="spellStart"/>
      <w:r w:rsidR="00421E2B" w:rsidRPr="006A006A">
        <w:rPr>
          <w:rFonts w:ascii="Times New Roman" w:hAnsi="Times New Roman"/>
          <w:szCs w:val="28"/>
        </w:rPr>
        <w:t>кл</w:t>
      </w:r>
      <w:proofErr w:type="spellEnd"/>
      <w:r w:rsidR="00421E2B" w:rsidRPr="006A006A">
        <w:rPr>
          <w:rFonts w:ascii="Times New Roman" w:hAnsi="Times New Roman"/>
          <w:szCs w:val="28"/>
        </w:rPr>
        <w:t xml:space="preserve">.). </w:t>
      </w:r>
    </w:p>
    <w:p w:rsidR="00421E2B" w:rsidRPr="006A006A" w:rsidRDefault="00421E2B" w:rsidP="00951362">
      <w:pPr>
        <w:rPr>
          <w:rFonts w:ascii="Times New Roman" w:hAnsi="Times New Roman"/>
          <w:szCs w:val="28"/>
        </w:rPr>
      </w:pPr>
    </w:p>
    <w:p w:rsidR="00C22987" w:rsidRPr="006A006A" w:rsidRDefault="00951362" w:rsidP="00951362">
      <w:pPr>
        <w:pStyle w:val="ConsPlusNormal"/>
        <w:tabs>
          <w:tab w:val="left" w:pos="851"/>
          <w:tab w:val="left" w:pos="993"/>
        </w:tabs>
        <w:jc w:val="both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1</w:t>
      </w:r>
      <w:r w:rsidR="00486959">
        <w:rPr>
          <w:rFonts w:ascii="Times New Roman" w:hAnsi="Times New Roman" w:cs="Times New Roman"/>
          <w:b/>
          <w:szCs w:val="28"/>
        </w:rPr>
        <w:t>1</w:t>
      </w:r>
      <w:r>
        <w:rPr>
          <w:rFonts w:ascii="Times New Roman" w:hAnsi="Times New Roman" w:cs="Times New Roman"/>
          <w:b/>
          <w:szCs w:val="28"/>
        </w:rPr>
        <w:t xml:space="preserve">. </w:t>
      </w:r>
      <w:r w:rsidR="00C22987" w:rsidRPr="006A006A">
        <w:rPr>
          <w:rFonts w:ascii="Times New Roman" w:hAnsi="Times New Roman" w:cs="Times New Roman"/>
          <w:b/>
          <w:szCs w:val="28"/>
        </w:rPr>
        <w:t>Критерии и индикаторы</w:t>
      </w:r>
      <w:r>
        <w:rPr>
          <w:rFonts w:ascii="Times New Roman" w:hAnsi="Times New Roman" w:cs="Times New Roman"/>
          <w:b/>
          <w:szCs w:val="28"/>
        </w:rPr>
        <w:t xml:space="preserve"> оценки </w:t>
      </w:r>
      <w:r w:rsidR="00AA25C6">
        <w:rPr>
          <w:rFonts w:ascii="Times New Roman" w:hAnsi="Times New Roman" w:cs="Times New Roman"/>
          <w:b/>
          <w:szCs w:val="28"/>
        </w:rPr>
        <w:t xml:space="preserve">эффективности </w:t>
      </w:r>
      <w:r>
        <w:rPr>
          <w:rFonts w:ascii="Times New Roman" w:hAnsi="Times New Roman" w:cs="Times New Roman"/>
          <w:b/>
          <w:szCs w:val="28"/>
        </w:rPr>
        <w:t>программы</w:t>
      </w:r>
      <w:r w:rsidR="00C22987" w:rsidRPr="006A006A">
        <w:rPr>
          <w:rFonts w:ascii="Times New Roman" w:hAnsi="Times New Roman" w:cs="Times New Roman"/>
          <w:b/>
          <w:szCs w:val="28"/>
        </w:rPr>
        <w:t>:</w:t>
      </w:r>
    </w:p>
    <w:tbl>
      <w:tblPr>
        <w:tblStyle w:val="a3"/>
        <w:tblW w:w="0" w:type="auto"/>
        <w:tblLook w:val="04A0"/>
      </w:tblPr>
      <w:tblGrid>
        <w:gridCol w:w="3227"/>
        <w:gridCol w:w="6910"/>
      </w:tblGrid>
      <w:tr w:rsidR="00C22987" w:rsidRPr="006A006A" w:rsidTr="0011532C">
        <w:tc>
          <w:tcPr>
            <w:tcW w:w="3227" w:type="dxa"/>
          </w:tcPr>
          <w:p w:rsidR="00C22987" w:rsidRPr="006A006A" w:rsidRDefault="002A7062" w:rsidP="00951362">
            <w:pPr>
              <w:pStyle w:val="ConsPlusNormal"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Cs w:val="28"/>
              </w:rPr>
            </w:pPr>
            <w:r w:rsidRPr="006A006A">
              <w:rPr>
                <w:rFonts w:ascii="Times New Roman" w:hAnsi="Times New Roman" w:cs="Times New Roman"/>
                <w:szCs w:val="28"/>
              </w:rPr>
              <w:t>Включенность учащихся с ОВЗ и их</w:t>
            </w:r>
            <w:r w:rsidR="00014632" w:rsidRPr="006A006A">
              <w:rPr>
                <w:rFonts w:ascii="Times New Roman" w:hAnsi="Times New Roman" w:cs="Times New Roman"/>
                <w:szCs w:val="28"/>
              </w:rPr>
              <w:t xml:space="preserve"> родителей в программу</w:t>
            </w:r>
            <w:r w:rsidR="00221FBC" w:rsidRPr="006A006A">
              <w:rPr>
                <w:rFonts w:ascii="Times New Roman" w:hAnsi="Times New Roman" w:cs="Times New Roman"/>
                <w:szCs w:val="28"/>
              </w:rPr>
              <w:t xml:space="preserve"> «</w:t>
            </w:r>
            <w:proofErr w:type="spellStart"/>
            <w:r w:rsidR="00221FBC" w:rsidRPr="006A006A">
              <w:rPr>
                <w:rFonts w:ascii="Times New Roman" w:hAnsi="Times New Roman" w:cs="Times New Roman"/>
                <w:szCs w:val="28"/>
              </w:rPr>
              <w:t>Профнавигация</w:t>
            </w:r>
            <w:proofErr w:type="spellEnd"/>
            <w:r w:rsidR="00221FBC" w:rsidRPr="006A006A">
              <w:rPr>
                <w:rFonts w:ascii="Times New Roman" w:hAnsi="Times New Roman" w:cs="Times New Roman"/>
                <w:szCs w:val="28"/>
              </w:rPr>
              <w:t xml:space="preserve"> без барьеров»</w:t>
            </w:r>
          </w:p>
        </w:tc>
        <w:tc>
          <w:tcPr>
            <w:tcW w:w="6910" w:type="dxa"/>
          </w:tcPr>
          <w:p w:rsidR="00C22987" w:rsidRPr="006A006A" w:rsidRDefault="001D4DE2" w:rsidP="00951362">
            <w:pPr>
              <w:pStyle w:val="ConsPlusNormal"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Cs w:val="28"/>
              </w:rPr>
            </w:pPr>
            <w:r w:rsidRPr="006A006A">
              <w:rPr>
                <w:rFonts w:ascii="Times New Roman" w:hAnsi="Times New Roman" w:cs="Times New Roman"/>
                <w:szCs w:val="28"/>
              </w:rPr>
              <w:t>Активно уча</w:t>
            </w:r>
            <w:r w:rsidR="00ED39A1" w:rsidRPr="006A006A">
              <w:rPr>
                <w:rFonts w:ascii="Times New Roman" w:hAnsi="Times New Roman" w:cs="Times New Roman"/>
                <w:szCs w:val="28"/>
              </w:rPr>
              <w:t>ствуют в мероприятиях программы:</w:t>
            </w:r>
            <w:r w:rsidRPr="006A006A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ED39A1" w:rsidRPr="006A006A">
              <w:rPr>
                <w:rFonts w:ascii="Times New Roman" w:hAnsi="Times New Roman" w:cs="Times New Roman"/>
                <w:szCs w:val="28"/>
              </w:rPr>
              <w:t>соблюдают правила проведения игр и профессиональных проб, готовятся к играм и пробам под руководством педагогов и узких специалистов, умеют работать в команде и соревноваться</w:t>
            </w:r>
          </w:p>
        </w:tc>
      </w:tr>
      <w:tr w:rsidR="00C22987" w:rsidRPr="006A006A" w:rsidTr="0011532C">
        <w:tc>
          <w:tcPr>
            <w:tcW w:w="3227" w:type="dxa"/>
          </w:tcPr>
          <w:p w:rsidR="00C22987" w:rsidRPr="006A006A" w:rsidRDefault="006A3911" w:rsidP="00951362">
            <w:pPr>
              <w:pStyle w:val="ConsPlusNormal"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Cs w:val="28"/>
              </w:rPr>
            </w:pPr>
            <w:r w:rsidRPr="006A006A">
              <w:rPr>
                <w:rFonts w:ascii="Times New Roman" w:hAnsi="Times New Roman" w:cs="Times New Roman"/>
                <w:szCs w:val="28"/>
              </w:rPr>
              <w:t>Сформированы важнейшие жизненные компетентности, связанные с самообслуживанием, гигиеной, уходом за жильем.</w:t>
            </w:r>
          </w:p>
        </w:tc>
        <w:tc>
          <w:tcPr>
            <w:tcW w:w="6910" w:type="dxa"/>
          </w:tcPr>
          <w:p w:rsidR="00C22987" w:rsidRPr="006A006A" w:rsidRDefault="00C709AC" w:rsidP="00951362">
            <w:pPr>
              <w:pStyle w:val="ConsPlusNormal"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Cs w:val="28"/>
              </w:rPr>
            </w:pPr>
            <w:r w:rsidRPr="006A006A">
              <w:rPr>
                <w:rFonts w:ascii="Times New Roman" w:hAnsi="Times New Roman" w:cs="Times New Roman"/>
                <w:szCs w:val="28"/>
              </w:rPr>
              <w:t xml:space="preserve">Соблюдают правила гигиены и </w:t>
            </w:r>
            <w:proofErr w:type="spellStart"/>
            <w:r w:rsidRPr="006A006A">
              <w:rPr>
                <w:rFonts w:ascii="Times New Roman" w:hAnsi="Times New Roman" w:cs="Times New Roman"/>
                <w:szCs w:val="28"/>
              </w:rPr>
              <w:t>здоровьесбережения</w:t>
            </w:r>
            <w:proofErr w:type="spellEnd"/>
            <w:r w:rsidRPr="006A006A">
              <w:rPr>
                <w:rFonts w:ascii="Times New Roman" w:hAnsi="Times New Roman" w:cs="Times New Roman"/>
                <w:szCs w:val="28"/>
              </w:rPr>
              <w:t>, умеют обслуживать себя дома и вне дома, пользоваться общественным транспортом, совершать покупки, готовить себе пищу, убирать жилье и др.</w:t>
            </w:r>
          </w:p>
        </w:tc>
      </w:tr>
      <w:tr w:rsidR="00C22987" w:rsidRPr="006A006A" w:rsidTr="0011532C">
        <w:tc>
          <w:tcPr>
            <w:tcW w:w="3227" w:type="dxa"/>
          </w:tcPr>
          <w:p w:rsidR="00C22987" w:rsidRPr="006A006A" w:rsidRDefault="006A3911" w:rsidP="00951362">
            <w:pPr>
              <w:pStyle w:val="ConsPlusNormal"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Cs w:val="28"/>
              </w:rPr>
            </w:pPr>
            <w:r w:rsidRPr="006A006A">
              <w:rPr>
                <w:rFonts w:ascii="Times New Roman" w:hAnsi="Times New Roman" w:cs="Times New Roman"/>
                <w:szCs w:val="28"/>
              </w:rPr>
              <w:t>Приобретение обучающимися с ОВЗ  и детьми-инвалидами базовых сведений  о профессиях, доступных им по окончании школы</w:t>
            </w:r>
            <w:r w:rsidR="00F940DE" w:rsidRPr="006A006A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6A006A">
              <w:rPr>
                <w:rFonts w:ascii="Times New Roman" w:hAnsi="Times New Roman" w:cs="Times New Roman"/>
                <w:szCs w:val="28"/>
              </w:rPr>
              <w:t xml:space="preserve">в соответствии с </w:t>
            </w:r>
            <w:r w:rsidR="00F940DE" w:rsidRPr="006A006A">
              <w:rPr>
                <w:rFonts w:ascii="Times New Roman" w:hAnsi="Times New Roman" w:cs="Times New Roman"/>
                <w:szCs w:val="28"/>
              </w:rPr>
              <w:t xml:space="preserve">их </w:t>
            </w:r>
            <w:r w:rsidRPr="006A006A">
              <w:rPr>
                <w:rFonts w:ascii="Times New Roman" w:hAnsi="Times New Roman" w:cs="Times New Roman"/>
                <w:szCs w:val="28"/>
              </w:rPr>
              <w:t xml:space="preserve">возможностями и </w:t>
            </w:r>
            <w:r w:rsidR="00F940DE" w:rsidRPr="006A006A">
              <w:rPr>
                <w:rFonts w:ascii="Times New Roman" w:hAnsi="Times New Roman" w:cs="Times New Roman"/>
                <w:szCs w:val="28"/>
              </w:rPr>
              <w:t>медицинскими показаниями</w:t>
            </w:r>
          </w:p>
        </w:tc>
        <w:tc>
          <w:tcPr>
            <w:tcW w:w="6910" w:type="dxa"/>
          </w:tcPr>
          <w:p w:rsidR="002F25FC" w:rsidRPr="006A006A" w:rsidRDefault="002F25FC" w:rsidP="00951362">
            <w:pPr>
              <w:pStyle w:val="ab"/>
              <w:ind w:left="33"/>
              <w:contextualSpacing w:val="0"/>
              <w:jc w:val="both"/>
              <w:rPr>
                <w:sz w:val="28"/>
                <w:szCs w:val="28"/>
              </w:rPr>
            </w:pPr>
            <w:r w:rsidRPr="006A006A">
              <w:rPr>
                <w:sz w:val="28"/>
                <w:szCs w:val="28"/>
              </w:rPr>
              <w:t>Ориентируются в мире профессий   по направлениям:</w:t>
            </w:r>
          </w:p>
          <w:p w:rsidR="002F25FC" w:rsidRPr="006A006A" w:rsidRDefault="002F25FC" w:rsidP="00951362">
            <w:pPr>
              <w:pStyle w:val="ab"/>
              <w:ind w:left="33"/>
              <w:contextualSpacing w:val="0"/>
              <w:jc w:val="both"/>
              <w:rPr>
                <w:sz w:val="28"/>
                <w:szCs w:val="28"/>
              </w:rPr>
            </w:pPr>
            <w:r w:rsidRPr="006A006A">
              <w:rPr>
                <w:sz w:val="28"/>
                <w:szCs w:val="28"/>
              </w:rPr>
              <w:t xml:space="preserve">  -  младший обслуживающий персонал (</w:t>
            </w:r>
            <w:r w:rsidR="0072536E">
              <w:rPr>
                <w:sz w:val="28"/>
                <w:szCs w:val="28"/>
              </w:rPr>
              <w:t>кухонный рабочий, изготовитель полуфабрикатов,</w:t>
            </w:r>
            <w:r w:rsidRPr="006A006A">
              <w:rPr>
                <w:sz w:val="28"/>
                <w:szCs w:val="28"/>
              </w:rPr>
              <w:t xml:space="preserve"> помощник пекаря, палатный санитар, уборщик территории, уборщик помещений, упаковщик), </w:t>
            </w:r>
          </w:p>
          <w:p w:rsidR="002F25FC" w:rsidRPr="006A006A" w:rsidRDefault="002F25FC" w:rsidP="00951362">
            <w:pPr>
              <w:pStyle w:val="ab"/>
              <w:ind w:left="33"/>
              <w:contextualSpacing w:val="0"/>
              <w:jc w:val="both"/>
              <w:rPr>
                <w:sz w:val="28"/>
                <w:szCs w:val="28"/>
              </w:rPr>
            </w:pPr>
            <w:r w:rsidRPr="006A006A">
              <w:rPr>
                <w:sz w:val="28"/>
                <w:szCs w:val="28"/>
              </w:rPr>
              <w:t xml:space="preserve"> - строительные профессии: каменщик, отделочник, </w:t>
            </w:r>
            <w:r w:rsidR="00A76104">
              <w:rPr>
                <w:sz w:val="28"/>
                <w:szCs w:val="28"/>
              </w:rPr>
              <w:t>маляр, штукатур</w:t>
            </w:r>
          </w:p>
          <w:p w:rsidR="002F25FC" w:rsidRPr="006A006A" w:rsidRDefault="002F25FC" w:rsidP="00951362">
            <w:pPr>
              <w:pStyle w:val="ab"/>
              <w:ind w:left="33"/>
              <w:contextualSpacing w:val="0"/>
              <w:jc w:val="both"/>
              <w:rPr>
                <w:sz w:val="28"/>
                <w:szCs w:val="28"/>
              </w:rPr>
            </w:pPr>
            <w:r w:rsidRPr="006A006A">
              <w:rPr>
                <w:sz w:val="28"/>
                <w:szCs w:val="28"/>
              </w:rPr>
              <w:t xml:space="preserve"> - сельскохозяйственные профессии: рабочий по уходу за животны</w:t>
            </w:r>
            <w:r w:rsidR="00A76104">
              <w:rPr>
                <w:sz w:val="28"/>
                <w:szCs w:val="28"/>
              </w:rPr>
              <w:t>ми в с/</w:t>
            </w:r>
            <w:proofErr w:type="spellStart"/>
            <w:r w:rsidR="00A76104">
              <w:rPr>
                <w:sz w:val="28"/>
                <w:szCs w:val="28"/>
              </w:rPr>
              <w:t>х</w:t>
            </w:r>
            <w:proofErr w:type="spellEnd"/>
            <w:r w:rsidR="00A76104">
              <w:rPr>
                <w:sz w:val="28"/>
                <w:szCs w:val="28"/>
              </w:rPr>
              <w:t xml:space="preserve">, </w:t>
            </w:r>
            <w:r w:rsidRPr="006A006A">
              <w:rPr>
                <w:sz w:val="28"/>
                <w:szCs w:val="28"/>
              </w:rPr>
              <w:t>слесарь</w:t>
            </w:r>
            <w:r w:rsidR="00A76104">
              <w:rPr>
                <w:sz w:val="28"/>
                <w:szCs w:val="28"/>
              </w:rPr>
              <w:t xml:space="preserve"> по ремонту с/</w:t>
            </w:r>
            <w:proofErr w:type="spellStart"/>
            <w:r w:rsidR="00A76104">
              <w:rPr>
                <w:sz w:val="28"/>
                <w:szCs w:val="28"/>
              </w:rPr>
              <w:t>х</w:t>
            </w:r>
            <w:proofErr w:type="spellEnd"/>
            <w:r w:rsidR="00A76104">
              <w:rPr>
                <w:sz w:val="28"/>
                <w:szCs w:val="28"/>
              </w:rPr>
              <w:t xml:space="preserve"> машин</w:t>
            </w:r>
            <w:r w:rsidRPr="006A006A">
              <w:rPr>
                <w:sz w:val="28"/>
                <w:szCs w:val="28"/>
              </w:rPr>
              <w:t>,</w:t>
            </w:r>
          </w:p>
          <w:p w:rsidR="002F25FC" w:rsidRPr="006A006A" w:rsidRDefault="002F25FC" w:rsidP="00951362">
            <w:pPr>
              <w:pStyle w:val="ab"/>
              <w:ind w:left="33"/>
              <w:contextualSpacing w:val="0"/>
              <w:jc w:val="both"/>
              <w:rPr>
                <w:sz w:val="28"/>
                <w:szCs w:val="28"/>
              </w:rPr>
            </w:pPr>
            <w:r w:rsidRPr="006A006A">
              <w:rPr>
                <w:sz w:val="28"/>
                <w:szCs w:val="28"/>
              </w:rPr>
              <w:t xml:space="preserve"> - столярное дело: плотник, рабочий по деревообработке, сборщик мебели</w:t>
            </w:r>
          </w:p>
          <w:p w:rsidR="002F25FC" w:rsidRPr="006A006A" w:rsidRDefault="002F25FC" w:rsidP="00951362">
            <w:pPr>
              <w:pStyle w:val="ab"/>
              <w:ind w:left="33"/>
              <w:contextualSpacing w:val="0"/>
              <w:jc w:val="both"/>
              <w:rPr>
                <w:sz w:val="28"/>
                <w:szCs w:val="28"/>
              </w:rPr>
            </w:pPr>
            <w:r w:rsidRPr="006A006A">
              <w:rPr>
                <w:sz w:val="28"/>
                <w:szCs w:val="28"/>
              </w:rPr>
              <w:t xml:space="preserve"> - швейное дело</w:t>
            </w:r>
            <w:r w:rsidR="00C202C1" w:rsidRPr="006A006A">
              <w:rPr>
                <w:sz w:val="28"/>
                <w:szCs w:val="28"/>
              </w:rPr>
              <w:t xml:space="preserve"> и декоративно-прикладное творчество</w:t>
            </w:r>
            <w:r w:rsidRPr="006A006A">
              <w:rPr>
                <w:sz w:val="28"/>
                <w:szCs w:val="28"/>
              </w:rPr>
              <w:t>:  швея, вышивальщица</w:t>
            </w:r>
            <w:r w:rsidR="00C202C1" w:rsidRPr="006A006A">
              <w:rPr>
                <w:sz w:val="28"/>
                <w:szCs w:val="28"/>
              </w:rPr>
              <w:t>, дизайнер одежды</w:t>
            </w:r>
          </w:p>
        </w:tc>
      </w:tr>
      <w:tr w:rsidR="00C22987" w:rsidRPr="006A006A" w:rsidTr="0011532C">
        <w:tc>
          <w:tcPr>
            <w:tcW w:w="3227" w:type="dxa"/>
          </w:tcPr>
          <w:p w:rsidR="00C22987" w:rsidRPr="006A006A" w:rsidRDefault="00255FE7" w:rsidP="00951362">
            <w:pPr>
              <w:pStyle w:val="ConsPlusNormal"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Cs w:val="28"/>
              </w:rPr>
            </w:pPr>
            <w:r w:rsidRPr="006A006A">
              <w:rPr>
                <w:rFonts w:ascii="Times New Roman" w:hAnsi="Times New Roman" w:cs="Times New Roman"/>
                <w:szCs w:val="28"/>
              </w:rPr>
              <w:t xml:space="preserve">Количество </w:t>
            </w:r>
            <w:r w:rsidR="002A7062" w:rsidRPr="006A006A">
              <w:rPr>
                <w:rFonts w:ascii="Times New Roman" w:hAnsi="Times New Roman" w:cs="Times New Roman"/>
                <w:szCs w:val="28"/>
              </w:rPr>
              <w:t>учащихся</w:t>
            </w:r>
            <w:r w:rsidR="00826EED" w:rsidRPr="006A006A">
              <w:rPr>
                <w:rFonts w:ascii="Times New Roman" w:hAnsi="Times New Roman" w:cs="Times New Roman"/>
                <w:szCs w:val="28"/>
              </w:rPr>
              <w:t>-выпускников</w:t>
            </w:r>
            <w:r w:rsidR="000021D1" w:rsidRPr="006A006A">
              <w:rPr>
                <w:rFonts w:ascii="Times New Roman" w:hAnsi="Times New Roman" w:cs="Times New Roman"/>
                <w:szCs w:val="28"/>
              </w:rPr>
              <w:t>, поступивших в СПО, реализующие программы для учащихся с интеллектуальными нарушениями</w:t>
            </w:r>
          </w:p>
        </w:tc>
        <w:tc>
          <w:tcPr>
            <w:tcW w:w="6910" w:type="dxa"/>
          </w:tcPr>
          <w:p w:rsidR="00C22987" w:rsidRPr="006A006A" w:rsidRDefault="00A839F8" w:rsidP="00951362">
            <w:pPr>
              <w:pStyle w:val="ConsPlusNormal"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Не менее 98% </w:t>
            </w:r>
            <w:r w:rsidR="007F49A0" w:rsidRPr="006A006A">
              <w:rPr>
                <w:rFonts w:ascii="Times New Roman" w:hAnsi="Times New Roman" w:cs="Times New Roman"/>
                <w:szCs w:val="28"/>
              </w:rPr>
              <w:t xml:space="preserve"> участников программы</w:t>
            </w:r>
          </w:p>
        </w:tc>
      </w:tr>
    </w:tbl>
    <w:p w:rsidR="00CC4887" w:rsidRDefault="00B93538" w:rsidP="00951362">
      <w:pPr>
        <w:pStyle w:val="ConsPlusNormal"/>
        <w:tabs>
          <w:tab w:val="left" w:pos="851"/>
          <w:tab w:val="left" w:pos="993"/>
        </w:tabs>
        <w:jc w:val="both"/>
        <w:rPr>
          <w:rFonts w:ascii="Times New Roman" w:hAnsi="Times New Roman" w:cs="Times New Roman"/>
          <w:szCs w:val="28"/>
          <w:u w:val="single"/>
        </w:rPr>
      </w:pPr>
      <w:r w:rsidRPr="006A006A">
        <w:rPr>
          <w:rFonts w:ascii="Times New Roman" w:hAnsi="Times New Roman" w:cs="Times New Roman"/>
          <w:szCs w:val="28"/>
          <w:u w:val="single"/>
        </w:rPr>
        <w:t xml:space="preserve">    </w:t>
      </w:r>
    </w:p>
    <w:p w:rsidR="00B93538" w:rsidRPr="006A006A" w:rsidRDefault="00B93538" w:rsidP="00951362">
      <w:pPr>
        <w:pStyle w:val="ConsPlusNormal"/>
        <w:tabs>
          <w:tab w:val="left" w:pos="851"/>
          <w:tab w:val="left" w:pos="993"/>
        </w:tabs>
        <w:jc w:val="both"/>
        <w:rPr>
          <w:rFonts w:ascii="Times New Roman" w:hAnsi="Times New Roman" w:cs="Times New Roman"/>
          <w:szCs w:val="28"/>
        </w:rPr>
      </w:pPr>
      <w:r w:rsidRPr="006A006A">
        <w:rPr>
          <w:rFonts w:ascii="Times New Roman" w:hAnsi="Times New Roman" w:cs="Times New Roman"/>
          <w:szCs w:val="28"/>
          <w:u w:val="single"/>
        </w:rPr>
        <w:t xml:space="preserve">                                                                                         </w:t>
      </w:r>
    </w:p>
    <w:p w:rsidR="00B93538" w:rsidRPr="006A006A" w:rsidRDefault="00B93538" w:rsidP="00951362">
      <w:pPr>
        <w:rPr>
          <w:rFonts w:ascii="Times New Roman" w:hAnsi="Times New Roman"/>
          <w:b/>
          <w:szCs w:val="28"/>
        </w:rPr>
      </w:pPr>
    </w:p>
    <w:p w:rsidR="002B4D79" w:rsidRPr="006A006A" w:rsidRDefault="002B4D79" w:rsidP="00951362">
      <w:pPr>
        <w:pStyle w:val="ad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6A006A">
        <w:rPr>
          <w:b/>
          <w:color w:val="000000"/>
          <w:sz w:val="28"/>
          <w:szCs w:val="28"/>
        </w:rPr>
        <w:lastRenderedPageBreak/>
        <w:t>Модуль №1</w:t>
      </w:r>
      <w:r w:rsidRPr="006A006A">
        <w:rPr>
          <w:b/>
          <w:bCs/>
          <w:color w:val="000000"/>
          <w:sz w:val="28"/>
          <w:szCs w:val="28"/>
        </w:rPr>
        <w:t xml:space="preserve"> «Мой выбор»</w:t>
      </w:r>
    </w:p>
    <w:p w:rsidR="002B4D79" w:rsidRPr="006A006A" w:rsidRDefault="002B4D79" w:rsidP="00951362">
      <w:pPr>
        <w:pStyle w:val="ad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2B4D79" w:rsidRPr="006A006A" w:rsidRDefault="002B4D79" w:rsidP="00951362">
      <w:pPr>
        <w:pStyle w:val="ad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6A006A">
        <w:rPr>
          <w:b/>
          <w:bCs/>
          <w:color w:val="000000"/>
          <w:sz w:val="28"/>
          <w:szCs w:val="28"/>
        </w:rPr>
        <w:t>Предназначение:</w:t>
      </w:r>
      <w:r w:rsidRPr="006A006A">
        <w:rPr>
          <w:bCs/>
          <w:color w:val="000000"/>
          <w:sz w:val="28"/>
          <w:szCs w:val="28"/>
        </w:rPr>
        <w:t xml:space="preserve"> </w:t>
      </w:r>
    </w:p>
    <w:p w:rsidR="0085513B" w:rsidRPr="006A006A" w:rsidRDefault="0085513B" w:rsidP="0085513B">
      <w:pPr>
        <w:pStyle w:val="ad"/>
        <w:numPr>
          <w:ilvl w:val="0"/>
          <w:numId w:val="24"/>
        </w:numPr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6A006A">
        <w:rPr>
          <w:bCs/>
          <w:color w:val="000000"/>
          <w:sz w:val="28"/>
          <w:szCs w:val="28"/>
        </w:rPr>
        <w:t>Ф</w:t>
      </w:r>
      <w:r w:rsidRPr="006A006A">
        <w:rPr>
          <w:color w:val="000000"/>
          <w:sz w:val="28"/>
          <w:szCs w:val="28"/>
        </w:rPr>
        <w:t xml:space="preserve">ормирование </w:t>
      </w:r>
      <w:r>
        <w:rPr>
          <w:color w:val="000000"/>
          <w:sz w:val="28"/>
          <w:szCs w:val="28"/>
        </w:rPr>
        <w:t>навыков социализации: общения, гигиены, самообслуживания, бытовой устроенности.</w:t>
      </w:r>
    </w:p>
    <w:p w:rsidR="0085513B" w:rsidRPr="006A006A" w:rsidRDefault="0085513B" w:rsidP="0085513B">
      <w:pPr>
        <w:pStyle w:val="ad"/>
        <w:numPr>
          <w:ilvl w:val="0"/>
          <w:numId w:val="24"/>
        </w:numPr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6A006A">
        <w:rPr>
          <w:color w:val="000000"/>
          <w:sz w:val="28"/>
          <w:szCs w:val="28"/>
        </w:rPr>
        <w:t>Формирование адекватного уровня притязаний и самооценки относительно выбираемой профессии с учетом медицинских показаний и противопоказаний в отношении предварительно сделанному профессиональному выбору.</w:t>
      </w:r>
    </w:p>
    <w:p w:rsidR="002B4D79" w:rsidRPr="006A006A" w:rsidRDefault="002B4D79" w:rsidP="00951362">
      <w:pPr>
        <w:pStyle w:val="ad"/>
        <w:numPr>
          <w:ilvl w:val="0"/>
          <w:numId w:val="24"/>
        </w:numPr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6A006A">
        <w:rPr>
          <w:color w:val="000000"/>
          <w:sz w:val="28"/>
          <w:szCs w:val="28"/>
        </w:rPr>
        <w:t>Осознание интереса к будущей профессии.</w:t>
      </w:r>
    </w:p>
    <w:p w:rsidR="002B4D79" w:rsidRPr="006A006A" w:rsidRDefault="002B4D79" w:rsidP="00951362">
      <w:pPr>
        <w:pStyle w:val="ad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B4D79" w:rsidRPr="006A006A" w:rsidRDefault="002B4D79" w:rsidP="00951362">
      <w:pPr>
        <w:pStyle w:val="ad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A006A">
        <w:rPr>
          <w:b/>
          <w:bCs/>
          <w:color w:val="000000"/>
          <w:sz w:val="28"/>
          <w:szCs w:val="28"/>
        </w:rPr>
        <w:t>Цель:</w:t>
      </w:r>
      <w:r w:rsidRPr="006A006A">
        <w:rPr>
          <w:color w:val="000000"/>
          <w:sz w:val="28"/>
          <w:szCs w:val="28"/>
        </w:rPr>
        <w:t> Включение обучающихся в процесс прогнозирования и планирования своего профессионального будущего, формирование мотивации к деятельности, адекватной их возможностям</w:t>
      </w:r>
      <w:r w:rsidR="0011532C" w:rsidRPr="006A006A">
        <w:rPr>
          <w:color w:val="000000"/>
          <w:sz w:val="28"/>
          <w:szCs w:val="28"/>
        </w:rPr>
        <w:t xml:space="preserve"> (на уроках СБО, технологии, во внеурочное время, на тренингах психолога</w:t>
      </w:r>
      <w:r w:rsidR="00C94D53">
        <w:rPr>
          <w:color w:val="000000"/>
          <w:sz w:val="28"/>
          <w:szCs w:val="28"/>
        </w:rPr>
        <w:t>, в социальных играх</w:t>
      </w:r>
      <w:r w:rsidR="0011532C" w:rsidRPr="006A006A">
        <w:rPr>
          <w:color w:val="000000"/>
          <w:sz w:val="28"/>
          <w:szCs w:val="28"/>
        </w:rPr>
        <w:t>)</w:t>
      </w:r>
      <w:r w:rsidRPr="006A006A">
        <w:rPr>
          <w:color w:val="000000"/>
          <w:sz w:val="28"/>
          <w:szCs w:val="28"/>
        </w:rPr>
        <w:t>.</w:t>
      </w:r>
    </w:p>
    <w:p w:rsidR="002B4D79" w:rsidRPr="006A006A" w:rsidRDefault="002B4D79" w:rsidP="00951362">
      <w:pPr>
        <w:pStyle w:val="ad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2B4D79" w:rsidRPr="006A006A" w:rsidRDefault="002B4D79" w:rsidP="00951362">
      <w:pPr>
        <w:pStyle w:val="ad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A006A">
        <w:rPr>
          <w:b/>
          <w:bCs/>
          <w:color w:val="000000"/>
          <w:sz w:val="28"/>
          <w:szCs w:val="28"/>
        </w:rPr>
        <w:t>Задачи:</w:t>
      </w:r>
    </w:p>
    <w:p w:rsidR="002B4D79" w:rsidRPr="006A006A" w:rsidRDefault="002B4D79" w:rsidP="00951362">
      <w:pPr>
        <w:pStyle w:val="ad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335"/>
        <w:jc w:val="both"/>
        <w:rPr>
          <w:color w:val="000000"/>
          <w:sz w:val="28"/>
          <w:szCs w:val="28"/>
        </w:rPr>
      </w:pPr>
      <w:r w:rsidRPr="006A006A">
        <w:rPr>
          <w:color w:val="000000"/>
          <w:sz w:val="28"/>
          <w:szCs w:val="28"/>
        </w:rPr>
        <w:t>Обогатить представления  о мире профессий.</w:t>
      </w:r>
    </w:p>
    <w:p w:rsidR="002B4D79" w:rsidRPr="006A006A" w:rsidRDefault="002B4D79" w:rsidP="00951362">
      <w:pPr>
        <w:pStyle w:val="ad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335"/>
        <w:jc w:val="both"/>
        <w:rPr>
          <w:color w:val="000000"/>
          <w:sz w:val="28"/>
          <w:szCs w:val="28"/>
        </w:rPr>
      </w:pPr>
      <w:r w:rsidRPr="006A006A">
        <w:rPr>
          <w:color w:val="000000"/>
          <w:sz w:val="28"/>
          <w:szCs w:val="28"/>
        </w:rPr>
        <w:t>Выявить интересы, склонности, способности.</w:t>
      </w:r>
    </w:p>
    <w:p w:rsidR="002B4D79" w:rsidRPr="006A006A" w:rsidRDefault="002B4D79" w:rsidP="00951362">
      <w:pPr>
        <w:pStyle w:val="ad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335"/>
        <w:jc w:val="both"/>
        <w:rPr>
          <w:color w:val="000000"/>
          <w:sz w:val="28"/>
          <w:szCs w:val="28"/>
        </w:rPr>
      </w:pPr>
      <w:r w:rsidRPr="006A006A">
        <w:rPr>
          <w:color w:val="000000"/>
          <w:sz w:val="28"/>
          <w:szCs w:val="28"/>
        </w:rPr>
        <w:t xml:space="preserve">Сформировать свойства личности, необходимые для самостоятельной </w:t>
      </w:r>
      <w:r w:rsidR="002F3687">
        <w:rPr>
          <w:color w:val="000000"/>
          <w:sz w:val="28"/>
          <w:szCs w:val="28"/>
        </w:rPr>
        <w:t xml:space="preserve">жизни и </w:t>
      </w:r>
      <w:r w:rsidRPr="006A006A">
        <w:rPr>
          <w:color w:val="000000"/>
          <w:sz w:val="28"/>
          <w:szCs w:val="28"/>
        </w:rPr>
        <w:t>трудовой деятельности.</w:t>
      </w:r>
    </w:p>
    <w:p w:rsidR="002B4D79" w:rsidRPr="006A006A" w:rsidRDefault="002B4D79" w:rsidP="00951362">
      <w:pPr>
        <w:pStyle w:val="ad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335"/>
        <w:jc w:val="both"/>
        <w:rPr>
          <w:color w:val="000000"/>
          <w:sz w:val="28"/>
          <w:szCs w:val="28"/>
        </w:rPr>
      </w:pPr>
      <w:r w:rsidRPr="006A006A">
        <w:rPr>
          <w:color w:val="000000"/>
          <w:sz w:val="28"/>
          <w:szCs w:val="28"/>
        </w:rPr>
        <w:t>Стимулировать размышления детей о перспективах личностного и профессионального самоопределения.</w:t>
      </w:r>
    </w:p>
    <w:p w:rsidR="002B4D79" w:rsidRPr="006A006A" w:rsidRDefault="002B4D79" w:rsidP="00951362">
      <w:pPr>
        <w:pStyle w:val="ad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335"/>
        <w:jc w:val="both"/>
        <w:rPr>
          <w:color w:val="000000"/>
          <w:sz w:val="28"/>
          <w:szCs w:val="28"/>
        </w:rPr>
      </w:pPr>
      <w:r w:rsidRPr="006A006A">
        <w:rPr>
          <w:color w:val="000000"/>
          <w:sz w:val="28"/>
          <w:szCs w:val="28"/>
        </w:rPr>
        <w:t>Сформировать представления о реальном применении полученных знаний, умений, навыков.</w:t>
      </w:r>
    </w:p>
    <w:p w:rsidR="002B4D79" w:rsidRPr="006A006A" w:rsidRDefault="00CE36F2" w:rsidP="00951362">
      <w:pPr>
        <w:pStyle w:val="ad"/>
        <w:shd w:val="clear" w:color="auto" w:fill="FFFFFF"/>
        <w:tabs>
          <w:tab w:val="left" w:pos="5978"/>
        </w:tabs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6A006A">
        <w:rPr>
          <w:b/>
          <w:bCs/>
          <w:color w:val="000000"/>
          <w:sz w:val="28"/>
          <w:szCs w:val="28"/>
        </w:rPr>
        <w:tab/>
      </w:r>
    </w:p>
    <w:p w:rsidR="002B4D79" w:rsidRPr="006A006A" w:rsidRDefault="002B4D79" w:rsidP="00951362">
      <w:pPr>
        <w:pStyle w:val="ad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A006A">
        <w:rPr>
          <w:b/>
          <w:bCs/>
          <w:color w:val="000000"/>
          <w:sz w:val="28"/>
          <w:szCs w:val="28"/>
        </w:rPr>
        <w:t>Планируемые результаты:</w:t>
      </w:r>
    </w:p>
    <w:p w:rsidR="002B4D79" w:rsidRPr="006A006A" w:rsidRDefault="002B4D79" w:rsidP="00951362">
      <w:pPr>
        <w:pStyle w:val="ad"/>
        <w:numPr>
          <w:ilvl w:val="0"/>
          <w:numId w:val="21"/>
        </w:numPr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6A006A">
        <w:rPr>
          <w:color w:val="000000"/>
          <w:sz w:val="28"/>
          <w:szCs w:val="28"/>
        </w:rPr>
        <w:t>Выявлены индивидуальные особенности и возможности конкретного ребенка к освоению тех или иных видов трудовой и/или профессиональной деятельности с учетом характера его индивидуальных особенностей</w:t>
      </w:r>
      <w:r w:rsidRPr="006A006A">
        <w:rPr>
          <w:b/>
          <w:bCs/>
          <w:color w:val="000000"/>
          <w:sz w:val="28"/>
          <w:szCs w:val="28"/>
        </w:rPr>
        <w:t>.</w:t>
      </w:r>
    </w:p>
    <w:p w:rsidR="002B4D79" w:rsidRPr="006A006A" w:rsidRDefault="002B4D79" w:rsidP="00951362">
      <w:pPr>
        <w:pStyle w:val="ad"/>
        <w:numPr>
          <w:ilvl w:val="0"/>
          <w:numId w:val="21"/>
        </w:numPr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6A006A">
        <w:rPr>
          <w:bCs/>
          <w:color w:val="000000"/>
          <w:sz w:val="28"/>
          <w:szCs w:val="28"/>
        </w:rPr>
        <w:t>С</w:t>
      </w:r>
      <w:r w:rsidRPr="006A006A">
        <w:rPr>
          <w:color w:val="000000"/>
          <w:sz w:val="28"/>
          <w:szCs w:val="28"/>
        </w:rPr>
        <w:t>формированы следующие знания:</w:t>
      </w:r>
    </w:p>
    <w:p w:rsidR="002B4D79" w:rsidRPr="006A006A" w:rsidRDefault="002B4D79" w:rsidP="00951362">
      <w:pPr>
        <w:pStyle w:val="ad"/>
        <w:numPr>
          <w:ilvl w:val="0"/>
          <w:numId w:val="2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A006A">
        <w:rPr>
          <w:color w:val="000000"/>
          <w:sz w:val="28"/>
          <w:szCs w:val="28"/>
        </w:rPr>
        <w:t xml:space="preserve">о видах профессий и связанных с ними </w:t>
      </w:r>
      <w:proofErr w:type="spellStart"/>
      <w:r w:rsidRPr="006A006A">
        <w:rPr>
          <w:color w:val="000000"/>
          <w:sz w:val="28"/>
          <w:szCs w:val="28"/>
        </w:rPr>
        <w:t>общетрудовых</w:t>
      </w:r>
      <w:proofErr w:type="spellEnd"/>
      <w:r w:rsidRPr="006A006A">
        <w:rPr>
          <w:color w:val="000000"/>
          <w:sz w:val="28"/>
          <w:szCs w:val="28"/>
        </w:rPr>
        <w:t xml:space="preserve"> и </w:t>
      </w:r>
      <w:proofErr w:type="spellStart"/>
      <w:r w:rsidRPr="006A006A">
        <w:rPr>
          <w:color w:val="000000"/>
          <w:sz w:val="28"/>
          <w:szCs w:val="28"/>
        </w:rPr>
        <w:t>предпрофессиональных</w:t>
      </w:r>
      <w:proofErr w:type="spellEnd"/>
      <w:r w:rsidRPr="006A006A">
        <w:rPr>
          <w:color w:val="000000"/>
          <w:sz w:val="28"/>
          <w:szCs w:val="28"/>
        </w:rPr>
        <w:t xml:space="preserve"> качествах и навыках;</w:t>
      </w:r>
    </w:p>
    <w:p w:rsidR="002B4D79" w:rsidRPr="006A006A" w:rsidRDefault="002B4D79" w:rsidP="00951362">
      <w:pPr>
        <w:pStyle w:val="ad"/>
        <w:numPr>
          <w:ilvl w:val="0"/>
          <w:numId w:val="2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A006A">
        <w:rPr>
          <w:color w:val="000000"/>
          <w:sz w:val="28"/>
          <w:szCs w:val="28"/>
        </w:rPr>
        <w:t>о медицинских и профессиональных требованиях, противопоказанных профессионально-производственных факторах;</w:t>
      </w:r>
    </w:p>
    <w:p w:rsidR="002B4D79" w:rsidRPr="006A006A" w:rsidRDefault="002B4D79" w:rsidP="00951362">
      <w:pPr>
        <w:pStyle w:val="ad"/>
        <w:numPr>
          <w:ilvl w:val="0"/>
          <w:numId w:val="2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A006A">
        <w:rPr>
          <w:color w:val="000000"/>
          <w:sz w:val="28"/>
          <w:szCs w:val="28"/>
        </w:rPr>
        <w:t xml:space="preserve">о </w:t>
      </w:r>
      <w:r w:rsidR="002F3687">
        <w:rPr>
          <w:color w:val="000000"/>
          <w:sz w:val="28"/>
          <w:szCs w:val="28"/>
        </w:rPr>
        <w:t>нормах и правилах поведения и в обществе и в быту;</w:t>
      </w:r>
    </w:p>
    <w:p w:rsidR="002B4D79" w:rsidRPr="006A006A" w:rsidRDefault="002B4D79" w:rsidP="00951362">
      <w:pPr>
        <w:pStyle w:val="ad"/>
        <w:numPr>
          <w:ilvl w:val="0"/>
          <w:numId w:val="2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A006A">
        <w:rPr>
          <w:color w:val="000000"/>
          <w:sz w:val="28"/>
          <w:szCs w:val="28"/>
        </w:rPr>
        <w:t xml:space="preserve">о нормах  и правилах профессионального поведения; </w:t>
      </w:r>
    </w:p>
    <w:p w:rsidR="002B4D79" w:rsidRPr="006A006A" w:rsidRDefault="002B4D79" w:rsidP="00951362">
      <w:pPr>
        <w:pStyle w:val="ad"/>
        <w:numPr>
          <w:ilvl w:val="0"/>
          <w:numId w:val="2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A006A">
        <w:rPr>
          <w:color w:val="000000"/>
          <w:sz w:val="28"/>
          <w:szCs w:val="28"/>
        </w:rPr>
        <w:t xml:space="preserve">о </w:t>
      </w:r>
      <w:r w:rsidRPr="006A006A">
        <w:rPr>
          <w:color w:val="000000"/>
          <w:sz w:val="28"/>
          <w:szCs w:val="28"/>
        </w:rPr>
        <w:tab/>
        <w:t>состоянии</w:t>
      </w:r>
      <w:r w:rsidRPr="006A006A">
        <w:rPr>
          <w:color w:val="000000"/>
          <w:sz w:val="28"/>
          <w:szCs w:val="28"/>
        </w:rPr>
        <w:tab/>
        <w:t>рынка</w:t>
      </w:r>
      <w:r w:rsidRPr="006A006A">
        <w:rPr>
          <w:color w:val="000000"/>
          <w:sz w:val="28"/>
          <w:szCs w:val="28"/>
        </w:rPr>
        <w:tab/>
        <w:t>труда города и края.</w:t>
      </w:r>
    </w:p>
    <w:p w:rsidR="00DF677B" w:rsidRPr="006A006A" w:rsidRDefault="00DF677B" w:rsidP="00951362">
      <w:pPr>
        <w:pStyle w:val="ad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</w:p>
    <w:p w:rsidR="002B4D79" w:rsidRPr="006A006A" w:rsidRDefault="002B4D79" w:rsidP="00951362">
      <w:pPr>
        <w:pStyle w:val="ad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A006A">
        <w:rPr>
          <w:b/>
          <w:color w:val="000000"/>
          <w:sz w:val="28"/>
          <w:szCs w:val="28"/>
        </w:rPr>
        <w:t>Содержание работы</w:t>
      </w:r>
      <w:r w:rsidRPr="006A006A">
        <w:rPr>
          <w:color w:val="000000"/>
          <w:sz w:val="28"/>
          <w:szCs w:val="28"/>
        </w:rPr>
        <w:t xml:space="preserve">: </w:t>
      </w:r>
    </w:p>
    <w:p w:rsidR="002B4D79" w:rsidRPr="006A006A" w:rsidRDefault="002B4D79" w:rsidP="00951362">
      <w:pPr>
        <w:pStyle w:val="ad"/>
        <w:numPr>
          <w:ilvl w:val="0"/>
          <w:numId w:val="2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A006A">
        <w:rPr>
          <w:color w:val="000000"/>
          <w:sz w:val="28"/>
          <w:szCs w:val="28"/>
        </w:rPr>
        <w:t xml:space="preserve">Анкетирование, тестирование. </w:t>
      </w:r>
    </w:p>
    <w:p w:rsidR="002B4D79" w:rsidRPr="006A006A" w:rsidRDefault="002B4D79" w:rsidP="00951362">
      <w:pPr>
        <w:pStyle w:val="ad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 w:rsidRPr="006A006A">
        <w:rPr>
          <w:color w:val="000000"/>
          <w:sz w:val="28"/>
          <w:szCs w:val="28"/>
          <w:u w:val="single"/>
        </w:rPr>
        <w:t>Цель</w:t>
      </w:r>
      <w:r w:rsidRPr="006A006A">
        <w:rPr>
          <w:color w:val="000000"/>
          <w:sz w:val="28"/>
          <w:szCs w:val="28"/>
        </w:rPr>
        <w:t>: диагностика.</w:t>
      </w:r>
    </w:p>
    <w:p w:rsidR="002B4D79" w:rsidRPr="006A006A" w:rsidRDefault="002B4D79" w:rsidP="00951362">
      <w:pPr>
        <w:pStyle w:val="ab"/>
        <w:numPr>
          <w:ilvl w:val="0"/>
          <w:numId w:val="23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6A006A">
        <w:rPr>
          <w:color w:val="000000"/>
          <w:sz w:val="28"/>
          <w:szCs w:val="28"/>
        </w:rPr>
        <w:t>Тренинги: «</w:t>
      </w:r>
      <w:r w:rsidRPr="006A006A">
        <w:rPr>
          <w:sz w:val="28"/>
          <w:szCs w:val="28"/>
        </w:rPr>
        <w:t>Ступеньки общения», «Мир вокруг нас»,  «Шаг за шагом», «Я понимаю тебя», «Удивляюсь, злюсь, хвастаюсь и радуюсь», «Давай дружить»</w:t>
      </w:r>
    </w:p>
    <w:p w:rsidR="002B4D79" w:rsidRPr="006A006A" w:rsidRDefault="002B4D79" w:rsidP="00951362">
      <w:pPr>
        <w:pStyle w:val="ad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 w:rsidRPr="006A006A">
        <w:rPr>
          <w:color w:val="000000"/>
          <w:sz w:val="28"/>
          <w:szCs w:val="28"/>
          <w:u w:val="single"/>
        </w:rPr>
        <w:t>Цель:</w:t>
      </w:r>
      <w:r w:rsidRPr="006A006A">
        <w:rPr>
          <w:color w:val="000000"/>
          <w:sz w:val="28"/>
          <w:szCs w:val="28"/>
        </w:rPr>
        <w:t xml:space="preserve"> формирование установок и мотиваций к рекомендуемым с медицинской точки зрения видам трудовой деятельности.</w:t>
      </w:r>
    </w:p>
    <w:p w:rsidR="002B4D79" w:rsidRPr="006A006A" w:rsidRDefault="002B4D79" w:rsidP="00951362">
      <w:pPr>
        <w:pStyle w:val="ad"/>
        <w:numPr>
          <w:ilvl w:val="0"/>
          <w:numId w:val="2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A006A">
        <w:rPr>
          <w:color w:val="000000"/>
          <w:sz w:val="28"/>
          <w:szCs w:val="28"/>
        </w:rPr>
        <w:lastRenderedPageBreak/>
        <w:t>Социальные игры:</w:t>
      </w:r>
      <w:r w:rsidRPr="006A006A">
        <w:rPr>
          <w:rFonts w:eastAsia="Batang"/>
          <w:sz w:val="28"/>
          <w:szCs w:val="28"/>
          <w:lang w:eastAsia="ko-KR"/>
        </w:rPr>
        <w:t xml:space="preserve"> «Правила работы в команде», «Как найти помощника?», «Попросить или потребовать?», «Каким я буду?», «Я во времени».</w:t>
      </w:r>
    </w:p>
    <w:p w:rsidR="002B4D79" w:rsidRPr="006A006A" w:rsidRDefault="002B4D79" w:rsidP="00951362">
      <w:pPr>
        <w:pStyle w:val="ad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  <w:u w:val="single"/>
        </w:rPr>
      </w:pPr>
      <w:r w:rsidRPr="006A006A">
        <w:rPr>
          <w:rFonts w:eastAsia="Batang"/>
          <w:sz w:val="28"/>
          <w:szCs w:val="28"/>
          <w:u w:val="single"/>
          <w:lang w:eastAsia="ko-KR"/>
        </w:rPr>
        <w:t>Цель:</w:t>
      </w:r>
      <w:r w:rsidRPr="006A006A">
        <w:rPr>
          <w:color w:val="000000"/>
          <w:sz w:val="28"/>
          <w:szCs w:val="28"/>
        </w:rPr>
        <w:t xml:space="preserve"> развитие качеств, имеющих важное значение для успешности в показанных видах деятельности.</w:t>
      </w:r>
    </w:p>
    <w:p w:rsidR="002B4D79" w:rsidRPr="006A006A" w:rsidRDefault="002B4D79" w:rsidP="00951362">
      <w:pPr>
        <w:pStyle w:val="ad"/>
        <w:numPr>
          <w:ilvl w:val="0"/>
          <w:numId w:val="2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A006A">
        <w:rPr>
          <w:rFonts w:eastAsia="Batang"/>
          <w:sz w:val="28"/>
          <w:szCs w:val="28"/>
          <w:lang w:eastAsia="ko-KR"/>
        </w:rPr>
        <w:t>С</w:t>
      </w:r>
      <w:r w:rsidRPr="006A006A">
        <w:rPr>
          <w:color w:val="000000"/>
          <w:sz w:val="28"/>
          <w:szCs w:val="28"/>
        </w:rPr>
        <w:t xml:space="preserve">южетно-ролевые игры: </w:t>
      </w:r>
      <w:r w:rsidRPr="006A006A">
        <w:rPr>
          <w:rFonts w:eastAsia="Batang"/>
          <w:sz w:val="28"/>
          <w:szCs w:val="28"/>
          <w:lang w:eastAsia="ko-KR"/>
        </w:rPr>
        <w:t>«Личная гигиена», «Одежда и обувь», «Питание», «Семья», «Культура поведения», «Жилище», «Транспорт», «Торговля. Покупки. Денежные знаки», «Учреждения, организации и предприятия», «Средства связи. Разговор по телефону», «Медицинская помощь» и иные.</w:t>
      </w:r>
    </w:p>
    <w:p w:rsidR="002B4D79" w:rsidRPr="006A006A" w:rsidRDefault="002B4D79" w:rsidP="00951362">
      <w:pPr>
        <w:pStyle w:val="ad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 w:rsidRPr="006A006A">
        <w:rPr>
          <w:rFonts w:eastAsia="Batang"/>
          <w:sz w:val="28"/>
          <w:szCs w:val="28"/>
          <w:u w:val="single"/>
          <w:lang w:eastAsia="ko-KR"/>
        </w:rPr>
        <w:t>Цель</w:t>
      </w:r>
      <w:r w:rsidRPr="006A006A">
        <w:rPr>
          <w:rFonts w:eastAsia="Batang"/>
          <w:sz w:val="28"/>
          <w:szCs w:val="28"/>
          <w:lang w:eastAsia="ko-KR"/>
        </w:rPr>
        <w:t>:</w:t>
      </w:r>
      <w:r w:rsidRPr="006A006A">
        <w:rPr>
          <w:sz w:val="28"/>
          <w:szCs w:val="28"/>
        </w:rPr>
        <w:t xml:space="preserve"> сформировать важнейшие жизненные компетентности, связанные с самообслуживанием, гигиеной, уходом за жильем</w:t>
      </w:r>
    </w:p>
    <w:p w:rsidR="002B4D79" w:rsidRPr="006A006A" w:rsidRDefault="002B4D79" w:rsidP="00951362">
      <w:pPr>
        <w:pStyle w:val="ad"/>
        <w:numPr>
          <w:ilvl w:val="0"/>
          <w:numId w:val="2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A006A">
        <w:rPr>
          <w:color w:val="000000"/>
          <w:sz w:val="28"/>
          <w:szCs w:val="28"/>
        </w:rPr>
        <w:t>Встречи с людьми востребованных рабочих специальностей, экскурсии в Центр занятости, учебные заведения и предприятия.</w:t>
      </w:r>
    </w:p>
    <w:p w:rsidR="002B4D79" w:rsidRPr="006A006A" w:rsidRDefault="002B4D79" w:rsidP="00951362">
      <w:pPr>
        <w:pStyle w:val="ad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 w:rsidRPr="006A006A">
        <w:rPr>
          <w:color w:val="000000"/>
          <w:sz w:val="28"/>
          <w:szCs w:val="28"/>
          <w:u w:val="single"/>
        </w:rPr>
        <w:t>Цель:</w:t>
      </w:r>
      <w:r w:rsidRPr="006A006A">
        <w:rPr>
          <w:color w:val="000000"/>
          <w:sz w:val="28"/>
          <w:szCs w:val="28"/>
        </w:rPr>
        <w:t xml:space="preserve"> формирование положительных установок на труд и позитивное отношение к труду.</w:t>
      </w:r>
    </w:p>
    <w:p w:rsidR="002B4D79" w:rsidRPr="006A006A" w:rsidRDefault="002B4D79" w:rsidP="00951362">
      <w:pPr>
        <w:pStyle w:val="ad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2B4D79" w:rsidRPr="006A006A" w:rsidRDefault="002B4D79" w:rsidP="00951362">
      <w:pPr>
        <w:pStyle w:val="ad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A006A">
        <w:rPr>
          <w:b/>
          <w:color w:val="000000"/>
          <w:sz w:val="28"/>
          <w:szCs w:val="28"/>
        </w:rPr>
        <w:t>Участники</w:t>
      </w:r>
      <w:r w:rsidRPr="006A006A">
        <w:rPr>
          <w:color w:val="000000"/>
          <w:sz w:val="28"/>
          <w:szCs w:val="28"/>
        </w:rPr>
        <w:t>: педагог-психолог, учителя технологии, социальный педагог, классные руководители.</w:t>
      </w:r>
    </w:p>
    <w:p w:rsidR="005A5FBF" w:rsidRPr="006A006A" w:rsidRDefault="005A5FBF" w:rsidP="00951362">
      <w:pPr>
        <w:pStyle w:val="ad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5A5FBF" w:rsidRPr="006A006A" w:rsidRDefault="005A5FBF" w:rsidP="00951362">
      <w:pPr>
        <w:pStyle w:val="ad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5A5FBF" w:rsidRPr="006A006A" w:rsidRDefault="005A5FBF" w:rsidP="00951362">
      <w:pPr>
        <w:pStyle w:val="ad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6A006A">
        <w:rPr>
          <w:b/>
          <w:color w:val="000000"/>
          <w:sz w:val="28"/>
          <w:szCs w:val="28"/>
        </w:rPr>
        <w:t>Модуль №2</w:t>
      </w:r>
      <w:r w:rsidRPr="006A006A">
        <w:rPr>
          <w:b/>
          <w:bCs/>
          <w:color w:val="000000"/>
          <w:sz w:val="28"/>
          <w:szCs w:val="28"/>
        </w:rPr>
        <w:t xml:space="preserve"> «Профессиональный старт»</w:t>
      </w:r>
    </w:p>
    <w:p w:rsidR="005A5FBF" w:rsidRPr="006A006A" w:rsidRDefault="005A5FBF" w:rsidP="00951362">
      <w:pPr>
        <w:pStyle w:val="ad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5A5FBF" w:rsidRPr="006A006A" w:rsidRDefault="005A5FBF" w:rsidP="00951362">
      <w:pPr>
        <w:pStyle w:val="ad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6A006A">
        <w:rPr>
          <w:b/>
          <w:bCs/>
          <w:color w:val="000000"/>
          <w:sz w:val="28"/>
          <w:szCs w:val="28"/>
        </w:rPr>
        <w:t>Предназначение:</w:t>
      </w:r>
      <w:r w:rsidRPr="006A006A">
        <w:rPr>
          <w:bCs/>
          <w:color w:val="000000"/>
          <w:sz w:val="28"/>
          <w:szCs w:val="28"/>
        </w:rPr>
        <w:t xml:space="preserve"> </w:t>
      </w:r>
    </w:p>
    <w:p w:rsidR="005A5FBF" w:rsidRPr="006A006A" w:rsidRDefault="005A5FBF" w:rsidP="00951362">
      <w:pPr>
        <w:pStyle w:val="ad"/>
        <w:numPr>
          <w:ilvl w:val="0"/>
          <w:numId w:val="25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A006A">
        <w:rPr>
          <w:color w:val="000000"/>
          <w:sz w:val="28"/>
          <w:szCs w:val="28"/>
        </w:rPr>
        <w:t>Повысить компетентность обучающихся с ОВЗ и детей-инвалидов в области планирования карьеры.</w:t>
      </w:r>
    </w:p>
    <w:p w:rsidR="005A5FBF" w:rsidRPr="006A006A" w:rsidRDefault="005A5FBF" w:rsidP="00951362">
      <w:pPr>
        <w:pStyle w:val="ad"/>
        <w:numPr>
          <w:ilvl w:val="0"/>
          <w:numId w:val="25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A006A">
        <w:rPr>
          <w:color w:val="000000"/>
          <w:sz w:val="28"/>
          <w:szCs w:val="28"/>
        </w:rPr>
        <w:t>Развить у обучающихся с ОВЗ и детей-инвалидов способности к профессиональной адаптации в современных социально-экономических условиях.</w:t>
      </w:r>
    </w:p>
    <w:p w:rsidR="005A5FBF" w:rsidRPr="006A006A" w:rsidRDefault="005A5FBF" w:rsidP="00951362">
      <w:pPr>
        <w:pStyle w:val="ad"/>
        <w:numPr>
          <w:ilvl w:val="0"/>
          <w:numId w:val="25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A006A">
        <w:rPr>
          <w:color w:val="000000"/>
          <w:sz w:val="28"/>
          <w:szCs w:val="28"/>
        </w:rPr>
        <w:t xml:space="preserve">Активизировать процесс профессионального </w:t>
      </w:r>
      <w:r w:rsidR="002F3687">
        <w:rPr>
          <w:color w:val="000000"/>
          <w:sz w:val="28"/>
          <w:szCs w:val="28"/>
        </w:rPr>
        <w:t>выбора</w:t>
      </w:r>
      <w:r w:rsidRPr="006A006A">
        <w:rPr>
          <w:color w:val="000000"/>
          <w:sz w:val="28"/>
          <w:szCs w:val="28"/>
        </w:rPr>
        <w:t>.</w:t>
      </w:r>
    </w:p>
    <w:p w:rsidR="005A5FBF" w:rsidRPr="006A006A" w:rsidRDefault="005A5FBF" w:rsidP="00951362">
      <w:pPr>
        <w:pStyle w:val="ad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A5FBF" w:rsidRPr="006A006A" w:rsidRDefault="005A5FBF" w:rsidP="00951362">
      <w:pPr>
        <w:pStyle w:val="ad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A006A">
        <w:rPr>
          <w:b/>
          <w:bCs/>
          <w:color w:val="000000"/>
          <w:sz w:val="28"/>
          <w:szCs w:val="28"/>
        </w:rPr>
        <w:t>Цель:</w:t>
      </w:r>
      <w:r w:rsidRPr="006A006A">
        <w:rPr>
          <w:color w:val="000000"/>
          <w:sz w:val="28"/>
          <w:szCs w:val="28"/>
        </w:rPr>
        <w:t> Сформировать психологическую готовность к совершению осознанного профессионального выбора с учётом индивидуальных особенностей и возможностей обучающихся с ОВЗ и детей-инвалидов.</w:t>
      </w:r>
    </w:p>
    <w:p w:rsidR="005A5FBF" w:rsidRPr="006A006A" w:rsidRDefault="005A5FBF" w:rsidP="00951362">
      <w:pPr>
        <w:pStyle w:val="ad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A006A">
        <w:rPr>
          <w:b/>
          <w:bCs/>
          <w:color w:val="000000"/>
          <w:sz w:val="28"/>
          <w:szCs w:val="28"/>
        </w:rPr>
        <w:t>Задачи:</w:t>
      </w:r>
    </w:p>
    <w:p w:rsidR="005A5FBF" w:rsidRPr="006A006A" w:rsidRDefault="005A5FBF" w:rsidP="00951362">
      <w:pPr>
        <w:pStyle w:val="ad"/>
        <w:numPr>
          <w:ilvl w:val="0"/>
          <w:numId w:val="20"/>
        </w:numPr>
        <w:shd w:val="clear" w:color="auto" w:fill="FFFFFF"/>
        <w:tabs>
          <w:tab w:val="clear" w:pos="720"/>
          <w:tab w:val="num" w:pos="502"/>
        </w:tabs>
        <w:spacing w:before="0" w:beforeAutospacing="0" w:after="0" w:afterAutospacing="0"/>
        <w:ind w:left="335"/>
        <w:jc w:val="both"/>
        <w:rPr>
          <w:color w:val="000000"/>
          <w:sz w:val="28"/>
          <w:szCs w:val="28"/>
        </w:rPr>
      </w:pPr>
      <w:r w:rsidRPr="006A006A">
        <w:rPr>
          <w:color w:val="000000"/>
          <w:sz w:val="28"/>
          <w:szCs w:val="28"/>
        </w:rPr>
        <w:t>Обогатить представления  о мире профессий.</w:t>
      </w:r>
    </w:p>
    <w:p w:rsidR="005A5FBF" w:rsidRPr="006A006A" w:rsidRDefault="005A5FBF" w:rsidP="00951362">
      <w:pPr>
        <w:pStyle w:val="ad"/>
        <w:numPr>
          <w:ilvl w:val="0"/>
          <w:numId w:val="20"/>
        </w:numPr>
        <w:shd w:val="clear" w:color="auto" w:fill="FFFFFF"/>
        <w:tabs>
          <w:tab w:val="clear" w:pos="720"/>
          <w:tab w:val="num" w:pos="502"/>
        </w:tabs>
        <w:spacing w:before="0" w:beforeAutospacing="0" w:after="0" w:afterAutospacing="0"/>
        <w:ind w:left="335"/>
        <w:jc w:val="both"/>
        <w:rPr>
          <w:color w:val="000000"/>
          <w:sz w:val="28"/>
          <w:szCs w:val="28"/>
        </w:rPr>
      </w:pPr>
      <w:r w:rsidRPr="006A006A">
        <w:rPr>
          <w:color w:val="000000"/>
          <w:sz w:val="28"/>
          <w:szCs w:val="28"/>
        </w:rPr>
        <w:t>Ознакомить с базовыми сведениями и спецификой деятельности по таким направлениям, как «швейное дело», «младший обслуживающий персонал», «строительство»</w:t>
      </w:r>
      <w:r w:rsidR="00634D13" w:rsidRPr="006A006A">
        <w:rPr>
          <w:color w:val="000000"/>
          <w:sz w:val="28"/>
          <w:szCs w:val="28"/>
        </w:rPr>
        <w:t xml:space="preserve">, «столярное дело», «слесарное дело», «ведение сельского хозяйства» </w:t>
      </w:r>
      <w:r w:rsidRPr="006A006A">
        <w:rPr>
          <w:color w:val="000000"/>
          <w:sz w:val="28"/>
          <w:szCs w:val="28"/>
        </w:rPr>
        <w:t xml:space="preserve"> и иное.</w:t>
      </w:r>
    </w:p>
    <w:p w:rsidR="005A5FBF" w:rsidRPr="006A006A" w:rsidRDefault="005A5FBF" w:rsidP="00951362">
      <w:pPr>
        <w:pStyle w:val="ad"/>
        <w:numPr>
          <w:ilvl w:val="0"/>
          <w:numId w:val="20"/>
        </w:numPr>
        <w:shd w:val="clear" w:color="auto" w:fill="FFFFFF"/>
        <w:tabs>
          <w:tab w:val="clear" w:pos="720"/>
          <w:tab w:val="num" w:pos="502"/>
        </w:tabs>
        <w:spacing w:before="0" w:beforeAutospacing="0" w:after="0" w:afterAutospacing="0"/>
        <w:ind w:left="335"/>
        <w:jc w:val="both"/>
        <w:rPr>
          <w:color w:val="000000"/>
          <w:sz w:val="28"/>
          <w:szCs w:val="28"/>
        </w:rPr>
      </w:pPr>
      <w:r w:rsidRPr="006A006A">
        <w:rPr>
          <w:color w:val="000000"/>
          <w:sz w:val="28"/>
          <w:szCs w:val="28"/>
        </w:rPr>
        <w:t>Сформировать свойства личности, необходимые для самостоятельной трудовой деятельности в выбранной сфере деятельности.</w:t>
      </w:r>
    </w:p>
    <w:p w:rsidR="005A5FBF" w:rsidRPr="006A006A" w:rsidRDefault="005A5FBF" w:rsidP="00951362">
      <w:pPr>
        <w:pStyle w:val="ad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A006A">
        <w:rPr>
          <w:b/>
          <w:bCs/>
          <w:color w:val="000000"/>
          <w:sz w:val="28"/>
          <w:szCs w:val="28"/>
        </w:rPr>
        <w:t>Планируемые результаты:</w:t>
      </w:r>
    </w:p>
    <w:p w:rsidR="005A5FBF" w:rsidRPr="006A006A" w:rsidRDefault="005A5FBF" w:rsidP="00951362">
      <w:pPr>
        <w:pStyle w:val="ad"/>
        <w:numPr>
          <w:ilvl w:val="0"/>
          <w:numId w:val="21"/>
        </w:numPr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6A006A">
        <w:rPr>
          <w:color w:val="000000"/>
          <w:sz w:val="28"/>
          <w:szCs w:val="28"/>
        </w:rPr>
        <w:t>Профессиональное самоопределение с учетом характера индивидуальных особенностей и медицинских показаний здоровья</w:t>
      </w:r>
      <w:r w:rsidRPr="006A006A">
        <w:rPr>
          <w:b/>
          <w:bCs/>
          <w:color w:val="000000"/>
          <w:sz w:val="28"/>
          <w:szCs w:val="28"/>
        </w:rPr>
        <w:t>.</w:t>
      </w:r>
    </w:p>
    <w:p w:rsidR="005A5FBF" w:rsidRPr="006A006A" w:rsidRDefault="005A5FBF" w:rsidP="00951362">
      <w:pPr>
        <w:pStyle w:val="ad"/>
        <w:numPr>
          <w:ilvl w:val="0"/>
          <w:numId w:val="21"/>
        </w:numPr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6A006A">
        <w:rPr>
          <w:bCs/>
          <w:color w:val="000000"/>
          <w:sz w:val="28"/>
          <w:szCs w:val="28"/>
        </w:rPr>
        <w:t>С</w:t>
      </w:r>
      <w:r w:rsidRPr="006A006A">
        <w:rPr>
          <w:color w:val="000000"/>
          <w:sz w:val="28"/>
          <w:szCs w:val="28"/>
        </w:rPr>
        <w:t>формированы следующие знания:</w:t>
      </w:r>
    </w:p>
    <w:p w:rsidR="005A5FBF" w:rsidRPr="006A006A" w:rsidRDefault="005A5FBF" w:rsidP="00951362">
      <w:pPr>
        <w:pStyle w:val="ad"/>
        <w:numPr>
          <w:ilvl w:val="0"/>
          <w:numId w:val="2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A006A">
        <w:rPr>
          <w:color w:val="000000"/>
          <w:sz w:val="28"/>
          <w:szCs w:val="28"/>
        </w:rPr>
        <w:t xml:space="preserve">о видах профессий и связанных с ними </w:t>
      </w:r>
      <w:proofErr w:type="spellStart"/>
      <w:r w:rsidRPr="006A006A">
        <w:rPr>
          <w:color w:val="000000"/>
          <w:sz w:val="28"/>
          <w:szCs w:val="28"/>
        </w:rPr>
        <w:t>общетрудовых</w:t>
      </w:r>
      <w:proofErr w:type="spellEnd"/>
      <w:r w:rsidRPr="006A006A">
        <w:rPr>
          <w:color w:val="000000"/>
          <w:sz w:val="28"/>
          <w:szCs w:val="28"/>
        </w:rPr>
        <w:t xml:space="preserve"> и </w:t>
      </w:r>
      <w:proofErr w:type="spellStart"/>
      <w:r w:rsidRPr="006A006A">
        <w:rPr>
          <w:color w:val="000000"/>
          <w:sz w:val="28"/>
          <w:szCs w:val="28"/>
        </w:rPr>
        <w:t>предпрофессиональных</w:t>
      </w:r>
      <w:proofErr w:type="spellEnd"/>
      <w:r w:rsidRPr="006A006A">
        <w:rPr>
          <w:color w:val="000000"/>
          <w:sz w:val="28"/>
          <w:szCs w:val="28"/>
        </w:rPr>
        <w:t xml:space="preserve"> качествах и навыках;</w:t>
      </w:r>
    </w:p>
    <w:p w:rsidR="005A5FBF" w:rsidRPr="006A006A" w:rsidRDefault="005A5FBF" w:rsidP="00951362">
      <w:pPr>
        <w:pStyle w:val="ad"/>
        <w:numPr>
          <w:ilvl w:val="0"/>
          <w:numId w:val="2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A006A">
        <w:rPr>
          <w:color w:val="000000"/>
          <w:sz w:val="28"/>
          <w:szCs w:val="28"/>
        </w:rPr>
        <w:lastRenderedPageBreak/>
        <w:t xml:space="preserve">о нормах  и правилах профессионального поведения. </w:t>
      </w:r>
    </w:p>
    <w:p w:rsidR="005A5FBF" w:rsidRPr="006A006A" w:rsidRDefault="005A5FBF" w:rsidP="00951362">
      <w:pPr>
        <w:pStyle w:val="ad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5A5FBF" w:rsidRPr="006A006A" w:rsidRDefault="005A5FBF" w:rsidP="00951362">
      <w:pPr>
        <w:pStyle w:val="ad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A006A">
        <w:rPr>
          <w:b/>
          <w:color w:val="000000"/>
          <w:sz w:val="28"/>
          <w:szCs w:val="28"/>
        </w:rPr>
        <w:t>Содержание работы</w:t>
      </w:r>
      <w:r w:rsidRPr="006A006A">
        <w:rPr>
          <w:color w:val="000000"/>
          <w:sz w:val="28"/>
          <w:szCs w:val="28"/>
        </w:rPr>
        <w:t xml:space="preserve">: </w:t>
      </w:r>
    </w:p>
    <w:p w:rsidR="005A5FBF" w:rsidRPr="006A006A" w:rsidRDefault="005A5FBF" w:rsidP="00951362">
      <w:pPr>
        <w:pStyle w:val="ab"/>
        <w:numPr>
          <w:ilvl w:val="0"/>
          <w:numId w:val="26"/>
        </w:numPr>
        <w:contextualSpacing w:val="0"/>
        <w:jc w:val="both"/>
        <w:rPr>
          <w:sz w:val="28"/>
          <w:szCs w:val="28"/>
        </w:rPr>
      </w:pPr>
      <w:r w:rsidRPr="006A006A">
        <w:rPr>
          <w:sz w:val="28"/>
          <w:szCs w:val="28"/>
        </w:rPr>
        <w:t>Профессионально – ориентированная олимпиада (теоретический и практический этапы) по направлениям: младший обслуживающий персонал (помощник повара, официант), уборщик территории, уборщик помещений, упаковщик, кухонный рабочий, палатный санитар и иное.</w:t>
      </w:r>
    </w:p>
    <w:p w:rsidR="005A5FBF" w:rsidRPr="006A006A" w:rsidRDefault="005A5FBF" w:rsidP="00951362">
      <w:pPr>
        <w:pStyle w:val="ab"/>
        <w:ind w:left="360"/>
        <w:contextualSpacing w:val="0"/>
        <w:jc w:val="both"/>
        <w:rPr>
          <w:sz w:val="28"/>
          <w:szCs w:val="28"/>
        </w:rPr>
      </w:pPr>
      <w:r w:rsidRPr="006A006A">
        <w:rPr>
          <w:sz w:val="28"/>
          <w:szCs w:val="28"/>
          <w:u w:val="single"/>
        </w:rPr>
        <w:t>Цель</w:t>
      </w:r>
      <w:r w:rsidRPr="006A006A">
        <w:rPr>
          <w:sz w:val="28"/>
          <w:szCs w:val="28"/>
        </w:rPr>
        <w:t>: содействие в п</w:t>
      </w:r>
      <w:r w:rsidR="00B143CB" w:rsidRPr="006A006A">
        <w:rPr>
          <w:sz w:val="28"/>
          <w:szCs w:val="28"/>
        </w:rPr>
        <w:t xml:space="preserve">рофессиональном самоопределении, </w:t>
      </w:r>
      <w:r w:rsidR="00B143CB" w:rsidRPr="006A006A">
        <w:rPr>
          <w:color w:val="000000"/>
          <w:sz w:val="28"/>
          <w:szCs w:val="28"/>
        </w:rPr>
        <w:t>формирование положительных установок на труд и позитивное отношение к труду.</w:t>
      </w:r>
    </w:p>
    <w:p w:rsidR="005A5FBF" w:rsidRPr="006A006A" w:rsidRDefault="005A5FBF" w:rsidP="00951362">
      <w:pPr>
        <w:pStyle w:val="ab"/>
        <w:numPr>
          <w:ilvl w:val="0"/>
          <w:numId w:val="26"/>
        </w:numPr>
        <w:contextualSpacing w:val="0"/>
        <w:jc w:val="both"/>
        <w:rPr>
          <w:sz w:val="28"/>
          <w:szCs w:val="28"/>
        </w:rPr>
      </w:pPr>
      <w:r w:rsidRPr="006A006A">
        <w:rPr>
          <w:sz w:val="28"/>
          <w:szCs w:val="28"/>
        </w:rPr>
        <w:t>Профессиональные пробы: обслуживание населения (официант, кухонный рабочий, помощник повара, цветовод и иное), строительство (малярное дело, слесарное дело, деревообработка и иное).</w:t>
      </w:r>
    </w:p>
    <w:p w:rsidR="005A5FBF" w:rsidRPr="006A006A" w:rsidRDefault="005A5FBF" w:rsidP="00951362">
      <w:pPr>
        <w:pStyle w:val="ab"/>
        <w:ind w:left="360"/>
        <w:contextualSpacing w:val="0"/>
        <w:jc w:val="both"/>
        <w:rPr>
          <w:sz w:val="28"/>
          <w:szCs w:val="28"/>
          <w:u w:val="single"/>
        </w:rPr>
      </w:pPr>
      <w:r w:rsidRPr="006A006A">
        <w:rPr>
          <w:sz w:val="28"/>
          <w:szCs w:val="28"/>
          <w:u w:val="single"/>
        </w:rPr>
        <w:t>Цель:</w:t>
      </w:r>
      <w:r w:rsidRPr="006A006A">
        <w:rPr>
          <w:sz w:val="28"/>
          <w:szCs w:val="28"/>
        </w:rPr>
        <w:t xml:space="preserve"> смоделировать основные элементы деятельности и ознакомить со спецификой деятельности по предложенным направлениям, выявить интересы к определенному виду практической деятельности</w:t>
      </w:r>
      <w:r w:rsidR="00B143CB" w:rsidRPr="006A006A">
        <w:rPr>
          <w:sz w:val="28"/>
          <w:szCs w:val="28"/>
        </w:rPr>
        <w:t>.</w:t>
      </w:r>
      <w:r w:rsidRPr="006A006A">
        <w:rPr>
          <w:sz w:val="28"/>
          <w:szCs w:val="28"/>
          <w:u w:val="single"/>
        </w:rPr>
        <w:t xml:space="preserve"> </w:t>
      </w:r>
    </w:p>
    <w:p w:rsidR="005A5FBF" w:rsidRPr="006A006A" w:rsidRDefault="005A5FBF" w:rsidP="00951362">
      <w:pPr>
        <w:pStyle w:val="ab"/>
        <w:numPr>
          <w:ilvl w:val="0"/>
          <w:numId w:val="26"/>
        </w:numPr>
        <w:contextualSpacing w:val="0"/>
        <w:jc w:val="both"/>
        <w:rPr>
          <w:sz w:val="28"/>
          <w:szCs w:val="28"/>
          <w:u w:val="single"/>
        </w:rPr>
      </w:pPr>
      <w:r w:rsidRPr="006A006A">
        <w:rPr>
          <w:sz w:val="28"/>
          <w:szCs w:val="28"/>
        </w:rPr>
        <w:t>Профессионально – ориентированный фестиваль для учащихся с ОВЗ «Первый шаг к профессии»</w:t>
      </w:r>
      <w:r w:rsidR="00B143CB" w:rsidRPr="006A006A">
        <w:rPr>
          <w:sz w:val="28"/>
          <w:szCs w:val="28"/>
        </w:rPr>
        <w:t>.</w:t>
      </w:r>
    </w:p>
    <w:p w:rsidR="005A5FBF" w:rsidRPr="006A006A" w:rsidRDefault="005A5FBF" w:rsidP="00951362">
      <w:pPr>
        <w:pStyle w:val="ab"/>
        <w:ind w:left="360"/>
        <w:contextualSpacing w:val="0"/>
        <w:jc w:val="both"/>
        <w:rPr>
          <w:sz w:val="28"/>
          <w:szCs w:val="28"/>
          <w:u w:val="single"/>
        </w:rPr>
      </w:pPr>
      <w:r w:rsidRPr="006A006A">
        <w:rPr>
          <w:sz w:val="28"/>
          <w:szCs w:val="28"/>
          <w:u w:val="single"/>
        </w:rPr>
        <w:t>Цель:</w:t>
      </w:r>
      <w:r w:rsidRPr="006A006A">
        <w:rPr>
          <w:sz w:val="28"/>
          <w:szCs w:val="28"/>
        </w:rPr>
        <w:t xml:space="preserve"> </w:t>
      </w:r>
      <w:r w:rsidRPr="006A006A">
        <w:rPr>
          <w:color w:val="000000"/>
          <w:sz w:val="28"/>
          <w:szCs w:val="28"/>
        </w:rPr>
        <w:t xml:space="preserve">самоопределение, </w:t>
      </w:r>
      <w:r w:rsidRPr="006A006A">
        <w:rPr>
          <w:sz w:val="28"/>
          <w:szCs w:val="28"/>
        </w:rPr>
        <w:t>содействие в профессиональном самоопределении.</w:t>
      </w:r>
    </w:p>
    <w:p w:rsidR="005A5FBF" w:rsidRPr="006A006A" w:rsidRDefault="005A5FBF" w:rsidP="00951362">
      <w:pPr>
        <w:pStyle w:val="ad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A006A">
        <w:rPr>
          <w:sz w:val="28"/>
          <w:szCs w:val="28"/>
        </w:rPr>
        <w:t>4. Экскурсии в учреждения НПО, на предприятия и в Центр занятости г. Назарово</w:t>
      </w:r>
      <w:r w:rsidR="00B143CB" w:rsidRPr="006A006A">
        <w:rPr>
          <w:sz w:val="28"/>
          <w:szCs w:val="28"/>
        </w:rPr>
        <w:t>.</w:t>
      </w:r>
    </w:p>
    <w:p w:rsidR="005A5FBF" w:rsidRPr="006A006A" w:rsidRDefault="005A5FBF" w:rsidP="00951362">
      <w:pPr>
        <w:pStyle w:val="ad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 w:rsidRPr="006A006A">
        <w:rPr>
          <w:color w:val="000000"/>
          <w:sz w:val="28"/>
          <w:szCs w:val="28"/>
          <w:u w:val="single"/>
        </w:rPr>
        <w:t>Цель:</w:t>
      </w:r>
      <w:r w:rsidRPr="006A006A">
        <w:rPr>
          <w:color w:val="000000"/>
          <w:sz w:val="28"/>
          <w:szCs w:val="28"/>
        </w:rPr>
        <w:t xml:space="preserve"> </w:t>
      </w:r>
      <w:r w:rsidR="00B143CB" w:rsidRPr="006A006A">
        <w:rPr>
          <w:color w:val="000000"/>
          <w:sz w:val="28"/>
          <w:szCs w:val="28"/>
        </w:rPr>
        <w:t>самоопределение, обретение знания о возможност</w:t>
      </w:r>
      <w:r w:rsidR="002228DF" w:rsidRPr="006A006A">
        <w:rPr>
          <w:color w:val="000000"/>
          <w:sz w:val="28"/>
          <w:szCs w:val="28"/>
        </w:rPr>
        <w:t>и</w:t>
      </w:r>
      <w:r w:rsidR="00B143CB" w:rsidRPr="006A006A">
        <w:rPr>
          <w:color w:val="000000"/>
          <w:sz w:val="28"/>
          <w:szCs w:val="28"/>
        </w:rPr>
        <w:t xml:space="preserve"> пост</w:t>
      </w:r>
      <w:r w:rsidR="002228DF" w:rsidRPr="006A006A">
        <w:rPr>
          <w:color w:val="000000"/>
          <w:sz w:val="28"/>
          <w:szCs w:val="28"/>
        </w:rPr>
        <w:t>упления в Н</w:t>
      </w:r>
      <w:r w:rsidR="009C7125" w:rsidRPr="006A006A">
        <w:rPr>
          <w:color w:val="000000"/>
          <w:sz w:val="28"/>
          <w:szCs w:val="28"/>
        </w:rPr>
        <w:t>ПО по окончании школы, о требованиях на рынке труда.</w:t>
      </w:r>
    </w:p>
    <w:p w:rsidR="005A5FBF" w:rsidRPr="006A006A" w:rsidRDefault="005A5FBF" w:rsidP="00951362">
      <w:pPr>
        <w:pStyle w:val="ad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A006A">
        <w:rPr>
          <w:b/>
          <w:color w:val="000000"/>
          <w:sz w:val="28"/>
          <w:szCs w:val="28"/>
        </w:rPr>
        <w:t>Участники</w:t>
      </w:r>
      <w:r w:rsidRPr="006A006A">
        <w:rPr>
          <w:color w:val="000000"/>
          <w:sz w:val="28"/>
          <w:szCs w:val="28"/>
        </w:rPr>
        <w:t>: руководители программ внеурочной деятельности, инструктор по труду, учителя технологии, педагоги дополнительного образования, педагог-организатор.</w:t>
      </w:r>
    </w:p>
    <w:p w:rsidR="00394700" w:rsidRDefault="00394700" w:rsidP="00951362">
      <w:pPr>
        <w:rPr>
          <w:rFonts w:ascii="Times New Roman" w:hAnsi="Times New Roman"/>
          <w:b/>
          <w:szCs w:val="28"/>
        </w:rPr>
      </w:pPr>
    </w:p>
    <w:p w:rsidR="00B40154" w:rsidRPr="006A006A" w:rsidRDefault="00DB4B01" w:rsidP="00951362">
      <w:pPr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Пример технического задания социальной игры</w:t>
      </w:r>
    </w:p>
    <w:p w:rsidR="00B40154" w:rsidRPr="006A006A" w:rsidRDefault="00B40154" w:rsidP="00951362">
      <w:pPr>
        <w:rPr>
          <w:rFonts w:ascii="Times New Roman" w:hAnsi="Times New Roman"/>
          <w:szCs w:val="28"/>
        </w:rPr>
      </w:pPr>
    </w:p>
    <w:p w:rsidR="00B40154" w:rsidRPr="006A006A" w:rsidRDefault="00B40154" w:rsidP="00951362">
      <w:pPr>
        <w:rPr>
          <w:rFonts w:ascii="Times New Roman" w:hAnsi="Times New Roman"/>
          <w:b/>
          <w:bCs/>
          <w:szCs w:val="28"/>
        </w:rPr>
      </w:pPr>
      <w:r w:rsidRPr="006A006A">
        <w:rPr>
          <w:rFonts w:ascii="Times New Roman" w:hAnsi="Times New Roman"/>
          <w:b/>
          <w:bCs/>
          <w:szCs w:val="28"/>
        </w:rPr>
        <w:t xml:space="preserve">Техническое задание </w:t>
      </w:r>
      <w:r w:rsidR="00E82076">
        <w:rPr>
          <w:rFonts w:ascii="Times New Roman" w:hAnsi="Times New Roman"/>
          <w:b/>
          <w:bCs/>
          <w:szCs w:val="28"/>
        </w:rPr>
        <w:t xml:space="preserve">социальной игры </w:t>
      </w:r>
      <w:r w:rsidRPr="006A006A">
        <w:rPr>
          <w:rFonts w:ascii="Times New Roman" w:hAnsi="Times New Roman"/>
          <w:b/>
          <w:bCs/>
          <w:szCs w:val="28"/>
        </w:rPr>
        <w:t xml:space="preserve"> «Я работаю в кафе»</w:t>
      </w:r>
    </w:p>
    <w:p w:rsidR="00B40154" w:rsidRPr="006A006A" w:rsidRDefault="00B40154" w:rsidP="00951362">
      <w:pPr>
        <w:rPr>
          <w:rFonts w:ascii="Times New Roman" w:hAnsi="Times New Roman"/>
          <w:szCs w:val="28"/>
        </w:rPr>
      </w:pPr>
    </w:p>
    <w:tbl>
      <w:tblPr>
        <w:tblW w:w="10233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94"/>
        <w:gridCol w:w="2172"/>
        <w:gridCol w:w="2810"/>
        <w:gridCol w:w="875"/>
        <w:gridCol w:w="3782"/>
      </w:tblGrid>
      <w:tr w:rsidR="00B40154" w:rsidRPr="006A006A" w:rsidTr="00904309">
        <w:trPr>
          <w:trHeight w:val="199"/>
        </w:trPr>
        <w:tc>
          <w:tcPr>
            <w:tcW w:w="594" w:type="dxa"/>
          </w:tcPr>
          <w:p w:rsidR="00B40154" w:rsidRPr="006A006A" w:rsidRDefault="00B40154" w:rsidP="00951362">
            <w:pPr>
              <w:tabs>
                <w:tab w:val="left" w:pos="7440"/>
              </w:tabs>
              <w:rPr>
                <w:rFonts w:ascii="Times New Roman" w:hAnsi="Times New Roman"/>
                <w:szCs w:val="28"/>
              </w:rPr>
            </w:pPr>
            <w:r w:rsidRPr="006A006A">
              <w:rPr>
                <w:rFonts w:ascii="Times New Roman" w:hAnsi="Times New Roman"/>
                <w:szCs w:val="28"/>
              </w:rPr>
              <w:t>№</w:t>
            </w:r>
          </w:p>
          <w:p w:rsidR="00B40154" w:rsidRPr="006A006A" w:rsidRDefault="00B40154" w:rsidP="00951362">
            <w:pPr>
              <w:tabs>
                <w:tab w:val="left" w:pos="7440"/>
              </w:tabs>
              <w:rPr>
                <w:rFonts w:ascii="Times New Roman" w:hAnsi="Times New Roman"/>
                <w:szCs w:val="28"/>
              </w:rPr>
            </w:pPr>
            <w:proofErr w:type="spellStart"/>
            <w:r w:rsidRPr="006A006A">
              <w:rPr>
                <w:rFonts w:ascii="Times New Roman" w:hAnsi="Times New Roman"/>
                <w:szCs w:val="28"/>
              </w:rPr>
              <w:t>п</w:t>
            </w:r>
            <w:proofErr w:type="spellEnd"/>
            <w:r w:rsidRPr="006A006A">
              <w:rPr>
                <w:rFonts w:ascii="Times New Roman" w:hAnsi="Times New Roman"/>
                <w:szCs w:val="28"/>
              </w:rPr>
              <w:t>/</w:t>
            </w:r>
            <w:proofErr w:type="spellStart"/>
            <w:r w:rsidRPr="006A006A">
              <w:rPr>
                <w:rFonts w:ascii="Times New Roman" w:hAnsi="Times New Roman"/>
                <w:szCs w:val="28"/>
              </w:rPr>
              <w:t>п</w:t>
            </w:r>
            <w:proofErr w:type="spellEnd"/>
          </w:p>
        </w:tc>
        <w:tc>
          <w:tcPr>
            <w:tcW w:w="2172" w:type="dxa"/>
          </w:tcPr>
          <w:p w:rsidR="00B40154" w:rsidRPr="006A006A" w:rsidRDefault="00B40154" w:rsidP="00951362">
            <w:pPr>
              <w:tabs>
                <w:tab w:val="left" w:pos="7440"/>
              </w:tabs>
              <w:rPr>
                <w:rFonts w:ascii="Times New Roman" w:hAnsi="Times New Roman"/>
                <w:szCs w:val="28"/>
              </w:rPr>
            </w:pPr>
            <w:r w:rsidRPr="006A006A">
              <w:rPr>
                <w:rFonts w:ascii="Times New Roman" w:hAnsi="Times New Roman"/>
                <w:szCs w:val="28"/>
              </w:rPr>
              <w:t>Конкурсные испытания</w:t>
            </w:r>
          </w:p>
        </w:tc>
        <w:tc>
          <w:tcPr>
            <w:tcW w:w="2810" w:type="dxa"/>
          </w:tcPr>
          <w:p w:rsidR="00B40154" w:rsidRPr="006A006A" w:rsidRDefault="00B40154" w:rsidP="00951362">
            <w:pPr>
              <w:tabs>
                <w:tab w:val="left" w:pos="7440"/>
              </w:tabs>
              <w:rPr>
                <w:rFonts w:ascii="Times New Roman" w:hAnsi="Times New Roman"/>
                <w:szCs w:val="28"/>
              </w:rPr>
            </w:pPr>
            <w:r w:rsidRPr="006A006A">
              <w:rPr>
                <w:rFonts w:ascii="Times New Roman" w:hAnsi="Times New Roman"/>
                <w:szCs w:val="28"/>
              </w:rPr>
              <w:t>Необходимое оборудование, материалы и инструменты</w:t>
            </w:r>
          </w:p>
        </w:tc>
        <w:tc>
          <w:tcPr>
            <w:tcW w:w="875" w:type="dxa"/>
          </w:tcPr>
          <w:p w:rsidR="00B40154" w:rsidRPr="006A006A" w:rsidRDefault="00B40154" w:rsidP="00951362">
            <w:pPr>
              <w:tabs>
                <w:tab w:val="left" w:pos="7440"/>
              </w:tabs>
              <w:rPr>
                <w:rFonts w:ascii="Times New Roman" w:hAnsi="Times New Roman"/>
                <w:szCs w:val="28"/>
              </w:rPr>
            </w:pPr>
            <w:proofErr w:type="spellStart"/>
            <w:r w:rsidRPr="006A006A">
              <w:rPr>
                <w:rFonts w:ascii="Times New Roman" w:hAnsi="Times New Roman"/>
                <w:szCs w:val="28"/>
              </w:rPr>
              <w:t>Регла</w:t>
            </w:r>
            <w:proofErr w:type="spellEnd"/>
          </w:p>
          <w:p w:rsidR="00B40154" w:rsidRPr="006A006A" w:rsidRDefault="00B40154" w:rsidP="00951362">
            <w:pPr>
              <w:tabs>
                <w:tab w:val="left" w:pos="7440"/>
              </w:tabs>
              <w:rPr>
                <w:rFonts w:ascii="Times New Roman" w:hAnsi="Times New Roman"/>
                <w:szCs w:val="28"/>
              </w:rPr>
            </w:pPr>
            <w:proofErr w:type="spellStart"/>
            <w:r w:rsidRPr="006A006A">
              <w:rPr>
                <w:rFonts w:ascii="Times New Roman" w:hAnsi="Times New Roman"/>
                <w:szCs w:val="28"/>
              </w:rPr>
              <w:t>мент</w:t>
            </w:r>
            <w:proofErr w:type="spellEnd"/>
          </w:p>
        </w:tc>
        <w:tc>
          <w:tcPr>
            <w:tcW w:w="3782" w:type="dxa"/>
          </w:tcPr>
          <w:p w:rsidR="00B40154" w:rsidRPr="006A006A" w:rsidRDefault="00B40154" w:rsidP="00951362">
            <w:pPr>
              <w:tabs>
                <w:tab w:val="left" w:pos="7440"/>
              </w:tabs>
              <w:rPr>
                <w:rFonts w:ascii="Times New Roman" w:hAnsi="Times New Roman"/>
                <w:szCs w:val="28"/>
              </w:rPr>
            </w:pPr>
            <w:r w:rsidRPr="006A006A">
              <w:rPr>
                <w:rFonts w:ascii="Times New Roman" w:hAnsi="Times New Roman"/>
                <w:szCs w:val="28"/>
              </w:rPr>
              <w:t>Критерии оценивания</w:t>
            </w:r>
          </w:p>
        </w:tc>
      </w:tr>
      <w:tr w:rsidR="00B40154" w:rsidRPr="006A006A" w:rsidTr="00904309">
        <w:trPr>
          <w:trHeight w:val="96"/>
        </w:trPr>
        <w:tc>
          <w:tcPr>
            <w:tcW w:w="594" w:type="dxa"/>
          </w:tcPr>
          <w:p w:rsidR="00B40154" w:rsidRPr="006A006A" w:rsidRDefault="00B40154" w:rsidP="00951362">
            <w:pPr>
              <w:tabs>
                <w:tab w:val="left" w:pos="7440"/>
              </w:tabs>
              <w:rPr>
                <w:rFonts w:ascii="Times New Roman" w:hAnsi="Times New Roman"/>
                <w:szCs w:val="28"/>
              </w:rPr>
            </w:pPr>
            <w:r w:rsidRPr="006A006A"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2172" w:type="dxa"/>
          </w:tcPr>
          <w:p w:rsidR="00B40154" w:rsidRPr="006A006A" w:rsidRDefault="00B40154" w:rsidP="00951362">
            <w:pPr>
              <w:tabs>
                <w:tab w:val="left" w:pos="7440"/>
              </w:tabs>
              <w:rPr>
                <w:rFonts w:ascii="Times New Roman" w:hAnsi="Times New Roman"/>
                <w:szCs w:val="28"/>
              </w:rPr>
            </w:pPr>
            <w:r w:rsidRPr="006A006A">
              <w:rPr>
                <w:rFonts w:ascii="Times New Roman" w:hAnsi="Times New Roman"/>
                <w:szCs w:val="28"/>
              </w:rPr>
              <w:t>Знатоки правил пользования бытовыми приборами и инструментами  на кухне</w:t>
            </w:r>
          </w:p>
        </w:tc>
        <w:tc>
          <w:tcPr>
            <w:tcW w:w="2810" w:type="dxa"/>
          </w:tcPr>
          <w:p w:rsidR="00B40154" w:rsidRPr="006A006A" w:rsidRDefault="00D8059E" w:rsidP="00951362">
            <w:pPr>
              <w:tabs>
                <w:tab w:val="left" w:pos="7440"/>
              </w:tabs>
              <w:rPr>
                <w:rFonts w:ascii="Times New Roman" w:hAnsi="Times New Roman"/>
                <w:szCs w:val="28"/>
              </w:rPr>
            </w:pPr>
            <w:r w:rsidRPr="006A006A">
              <w:rPr>
                <w:rFonts w:ascii="Times New Roman" w:hAnsi="Times New Roman"/>
                <w:szCs w:val="28"/>
              </w:rPr>
              <w:t xml:space="preserve">Карточки с вопросами и картинками </w:t>
            </w:r>
          </w:p>
        </w:tc>
        <w:tc>
          <w:tcPr>
            <w:tcW w:w="875" w:type="dxa"/>
          </w:tcPr>
          <w:p w:rsidR="00B40154" w:rsidRPr="006A006A" w:rsidRDefault="00B40154" w:rsidP="00951362">
            <w:pPr>
              <w:tabs>
                <w:tab w:val="left" w:pos="7440"/>
              </w:tabs>
              <w:rPr>
                <w:rFonts w:ascii="Times New Roman" w:hAnsi="Times New Roman"/>
                <w:szCs w:val="28"/>
              </w:rPr>
            </w:pPr>
            <w:r w:rsidRPr="006A006A">
              <w:rPr>
                <w:rFonts w:ascii="Times New Roman" w:hAnsi="Times New Roman"/>
                <w:szCs w:val="28"/>
              </w:rPr>
              <w:t>7 мин.</w:t>
            </w:r>
          </w:p>
        </w:tc>
        <w:tc>
          <w:tcPr>
            <w:tcW w:w="3782" w:type="dxa"/>
          </w:tcPr>
          <w:p w:rsidR="00B40154" w:rsidRPr="006A006A" w:rsidRDefault="00B40154" w:rsidP="00951362">
            <w:pPr>
              <w:tabs>
                <w:tab w:val="left" w:pos="7440"/>
              </w:tabs>
              <w:rPr>
                <w:rFonts w:ascii="Times New Roman" w:hAnsi="Times New Roman"/>
                <w:szCs w:val="28"/>
              </w:rPr>
            </w:pPr>
            <w:r w:rsidRPr="006A006A">
              <w:rPr>
                <w:rFonts w:ascii="Times New Roman" w:hAnsi="Times New Roman"/>
                <w:szCs w:val="28"/>
              </w:rPr>
              <w:t>По 1 баллу за каждый правильный ответ на вопрос</w:t>
            </w:r>
          </w:p>
        </w:tc>
      </w:tr>
      <w:tr w:rsidR="00B40154" w:rsidRPr="006A006A" w:rsidTr="00904309">
        <w:trPr>
          <w:trHeight w:val="96"/>
        </w:trPr>
        <w:tc>
          <w:tcPr>
            <w:tcW w:w="594" w:type="dxa"/>
          </w:tcPr>
          <w:p w:rsidR="00B40154" w:rsidRPr="006A006A" w:rsidRDefault="00B40154" w:rsidP="00951362">
            <w:pPr>
              <w:tabs>
                <w:tab w:val="left" w:pos="7440"/>
              </w:tabs>
              <w:rPr>
                <w:rFonts w:ascii="Times New Roman" w:hAnsi="Times New Roman"/>
                <w:szCs w:val="28"/>
              </w:rPr>
            </w:pPr>
            <w:r w:rsidRPr="006A006A">
              <w:rPr>
                <w:rFonts w:ascii="Times New Roman" w:hAnsi="Times New Roman"/>
                <w:szCs w:val="28"/>
              </w:rPr>
              <w:t>2</w:t>
            </w:r>
          </w:p>
        </w:tc>
        <w:tc>
          <w:tcPr>
            <w:tcW w:w="2172" w:type="dxa"/>
          </w:tcPr>
          <w:p w:rsidR="00B40154" w:rsidRPr="006A006A" w:rsidRDefault="00B40154" w:rsidP="00951362">
            <w:pPr>
              <w:tabs>
                <w:tab w:val="left" w:pos="7440"/>
              </w:tabs>
              <w:rPr>
                <w:rFonts w:ascii="Times New Roman" w:hAnsi="Times New Roman"/>
                <w:szCs w:val="28"/>
              </w:rPr>
            </w:pPr>
            <w:r w:rsidRPr="006A006A">
              <w:rPr>
                <w:rFonts w:ascii="Times New Roman" w:hAnsi="Times New Roman"/>
                <w:szCs w:val="28"/>
              </w:rPr>
              <w:t>Меню (формат А4)</w:t>
            </w:r>
          </w:p>
        </w:tc>
        <w:tc>
          <w:tcPr>
            <w:tcW w:w="2810" w:type="dxa"/>
          </w:tcPr>
          <w:p w:rsidR="00B40154" w:rsidRPr="006A006A" w:rsidRDefault="00472BA3" w:rsidP="00951362">
            <w:pPr>
              <w:tabs>
                <w:tab w:val="left" w:pos="7440"/>
              </w:tabs>
              <w:rPr>
                <w:rFonts w:ascii="Times New Roman" w:hAnsi="Times New Roman"/>
                <w:szCs w:val="28"/>
              </w:rPr>
            </w:pPr>
            <w:r w:rsidRPr="006A006A">
              <w:rPr>
                <w:rFonts w:ascii="Times New Roman" w:hAnsi="Times New Roman"/>
                <w:szCs w:val="28"/>
              </w:rPr>
              <w:t>Заготовки для оформления Меню формата А5</w:t>
            </w:r>
          </w:p>
        </w:tc>
        <w:tc>
          <w:tcPr>
            <w:tcW w:w="875" w:type="dxa"/>
          </w:tcPr>
          <w:p w:rsidR="00B40154" w:rsidRPr="006A006A" w:rsidRDefault="00B40154" w:rsidP="00951362">
            <w:pPr>
              <w:tabs>
                <w:tab w:val="left" w:pos="7440"/>
              </w:tabs>
              <w:rPr>
                <w:rFonts w:ascii="Times New Roman" w:hAnsi="Times New Roman"/>
                <w:szCs w:val="28"/>
              </w:rPr>
            </w:pPr>
            <w:r w:rsidRPr="006A006A">
              <w:rPr>
                <w:rFonts w:ascii="Times New Roman" w:hAnsi="Times New Roman"/>
                <w:szCs w:val="28"/>
              </w:rPr>
              <w:t>10 мин.</w:t>
            </w:r>
          </w:p>
        </w:tc>
        <w:tc>
          <w:tcPr>
            <w:tcW w:w="3782" w:type="dxa"/>
          </w:tcPr>
          <w:p w:rsidR="00B40154" w:rsidRPr="006A006A" w:rsidRDefault="00B40154" w:rsidP="00951362">
            <w:pPr>
              <w:tabs>
                <w:tab w:val="left" w:pos="7440"/>
              </w:tabs>
              <w:rPr>
                <w:rFonts w:ascii="Times New Roman" w:hAnsi="Times New Roman"/>
                <w:szCs w:val="28"/>
              </w:rPr>
            </w:pPr>
            <w:r w:rsidRPr="006A006A">
              <w:rPr>
                <w:rFonts w:ascii="Times New Roman" w:hAnsi="Times New Roman"/>
                <w:szCs w:val="28"/>
              </w:rPr>
              <w:t>1б. -  в меню включены блюда комплексного обеда (салат, суп, второе блюдо, напиток, десерт)</w:t>
            </w:r>
          </w:p>
          <w:p w:rsidR="00B40154" w:rsidRPr="006A006A" w:rsidRDefault="00B40154" w:rsidP="00951362">
            <w:pPr>
              <w:tabs>
                <w:tab w:val="left" w:pos="7440"/>
              </w:tabs>
              <w:rPr>
                <w:rFonts w:ascii="Times New Roman" w:hAnsi="Times New Roman"/>
                <w:szCs w:val="28"/>
              </w:rPr>
            </w:pPr>
            <w:r w:rsidRPr="006A006A">
              <w:rPr>
                <w:rFonts w:ascii="Times New Roman" w:hAnsi="Times New Roman"/>
                <w:szCs w:val="28"/>
              </w:rPr>
              <w:t>1б. – привлекательность дизайна меню</w:t>
            </w:r>
          </w:p>
          <w:p w:rsidR="00B40154" w:rsidRPr="006A006A" w:rsidRDefault="00B40154" w:rsidP="00951362">
            <w:pPr>
              <w:tabs>
                <w:tab w:val="left" w:pos="7440"/>
              </w:tabs>
              <w:rPr>
                <w:rFonts w:ascii="Times New Roman" w:hAnsi="Times New Roman"/>
                <w:szCs w:val="28"/>
              </w:rPr>
            </w:pPr>
            <w:r w:rsidRPr="006A006A">
              <w:rPr>
                <w:rFonts w:ascii="Times New Roman" w:hAnsi="Times New Roman"/>
                <w:szCs w:val="28"/>
              </w:rPr>
              <w:lastRenderedPageBreak/>
              <w:t>1б. – оригинальность идеи</w:t>
            </w:r>
          </w:p>
          <w:p w:rsidR="00B40154" w:rsidRPr="006A006A" w:rsidRDefault="00B40154" w:rsidP="00951362">
            <w:pPr>
              <w:tabs>
                <w:tab w:val="left" w:pos="7440"/>
              </w:tabs>
              <w:rPr>
                <w:rFonts w:ascii="Times New Roman" w:hAnsi="Times New Roman"/>
                <w:szCs w:val="28"/>
              </w:rPr>
            </w:pPr>
            <w:r w:rsidRPr="006A006A">
              <w:rPr>
                <w:rFonts w:ascii="Times New Roman" w:hAnsi="Times New Roman"/>
                <w:szCs w:val="28"/>
              </w:rPr>
              <w:t>1б. – соблюдение регламента</w:t>
            </w:r>
          </w:p>
        </w:tc>
      </w:tr>
      <w:tr w:rsidR="00B40154" w:rsidRPr="006A006A" w:rsidTr="00904309">
        <w:trPr>
          <w:trHeight w:val="96"/>
        </w:trPr>
        <w:tc>
          <w:tcPr>
            <w:tcW w:w="594" w:type="dxa"/>
          </w:tcPr>
          <w:p w:rsidR="00B40154" w:rsidRPr="006A006A" w:rsidRDefault="00B40154" w:rsidP="00951362">
            <w:pPr>
              <w:tabs>
                <w:tab w:val="left" w:pos="7440"/>
              </w:tabs>
              <w:rPr>
                <w:rFonts w:ascii="Times New Roman" w:hAnsi="Times New Roman"/>
                <w:szCs w:val="28"/>
              </w:rPr>
            </w:pPr>
            <w:r w:rsidRPr="006A006A">
              <w:rPr>
                <w:rFonts w:ascii="Times New Roman" w:hAnsi="Times New Roman"/>
                <w:szCs w:val="28"/>
              </w:rPr>
              <w:lastRenderedPageBreak/>
              <w:t>3</w:t>
            </w:r>
          </w:p>
        </w:tc>
        <w:tc>
          <w:tcPr>
            <w:tcW w:w="2172" w:type="dxa"/>
          </w:tcPr>
          <w:p w:rsidR="00B40154" w:rsidRPr="006A006A" w:rsidRDefault="00B40154" w:rsidP="00951362">
            <w:pPr>
              <w:tabs>
                <w:tab w:val="left" w:pos="7440"/>
              </w:tabs>
              <w:rPr>
                <w:rFonts w:ascii="Times New Roman" w:hAnsi="Times New Roman"/>
                <w:szCs w:val="28"/>
              </w:rPr>
            </w:pPr>
            <w:r w:rsidRPr="006A006A">
              <w:rPr>
                <w:rFonts w:ascii="Times New Roman" w:hAnsi="Times New Roman"/>
                <w:szCs w:val="28"/>
              </w:rPr>
              <w:t>Бутерброды</w:t>
            </w:r>
          </w:p>
        </w:tc>
        <w:tc>
          <w:tcPr>
            <w:tcW w:w="2810" w:type="dxa"/>
          </w:tcPr>
          <w:p w:rsidR="00B40154" w:rsidRPr="006A006A" w:rsidRDefault="00B40154" w:rsidP="00951362">
            <w:pPr>
              <w:tabs>
                <w:tab w:val="left" w:pos="7440"/>
              </w:tabs>
              <w:rPr>
                <w:rFonts w:ascii="Times New Roman" w:hAnsi="Times New Roman"/>
                <w:szCs w:val="28"/>
              </w:rPr>
            </w:pPr>
            <w:r w:rsidRPr="006A006A">
              <w:rPr>
                <w:rFonts w:ascii="Times New Roman" w:hAnsi="Times New Roman"/>
                <w:szCs w:val="28"/>
              </w:rPr>
              <w:t>Продукты для приготовления бутербродов (по выбору команды) -  в расчете на 4 шт.</w:t>
            </w:r>
          </w:p>
          <w:p w:rsidR="002E54D5" w:rsidRPr="006A006A" w:rsidRDefault="002E54D5" w:rsidP="00951362">
            <w:pPr>
              <w:tabs>
                <w:tab w:val="left" w:pos="7440"/>
              </w:tabs>
              <w:rPr>
                <w:rFonts w:ascii="Times New Roman" w:hAnsi="Times New Roman"/>
                <w:szCs w:val="28"/>
              </w:rPr>
            </w:pPr>
            <w:r w:rsidRPr="006A006A">
              <w:rPr>
                <w:rFonts w:ascii="Times New Roman" w:hAnsi="Times New Roman"/>
                <w:szCs w:val="28"/>
              </w:rPr>
              <w:t>Фартуки, перчатки, колпаки или косынки для работы с продуктами</w:t>
            </w:r>
          </w:p>
        </w:tc>
        <w:tc>
          <w:tcPr>
            <w:tcW w:w="875" w:type="dxa"/>
          </w:tcPr>
          <w:p w:rsidR="00B40154" w:rsidRPr="006A006A" w:rsidRDefault="00B40154" w:rsidP="00951362">
            <w:pPr>
              <w:tabs>
                <w:tab w:val="left" w:pos="7440"/>
              </w:tabs>
              <w:rPr>
                <w:rFonts w:ascii="Times New Roman" w:hAnsi="Times New Roman"/>
                <w:szCs w:val="28"/>
              </w:rPr>
            </w:pPr>
            <w:r w:rsidRPr="006A006A">
              <w:rPr>
                <w:rFonts w:ascii="Times New Roman" w:hAnsi="Times New Roman"/>
                <w:szCs w:val="28"/>
              </w:rPr>
              <w:t>15 мин</w:t>
            </w:r>
          </w:p>
        </w:tc>
        <w:tc>
          <w:tcPr>
            <w:tcW w:w="3782" w:type="dxa"/>
          </w:tcPr>
          <w:p w:rsidR="00B40154" w:rsidRPr="006A006A" w:rsidRDefault="00B40154" w:rsidP="00951362">
            <w:pPr>
              <w:tabs>
                <w:tab w:val="left" w:pos="7440"/>
              </w:tabs>
              <w:rPr>
                <w:rFonts w:ascii="Times New Roman" w:hAnsi="Times New Roman"/>
                <w:szCs w:val="28"/>
              </w:rPr>
            </w:pPr>
            <w:r w:rsidRPr="006A006A">
              <w:rPr>
                <w:rFonts w:ascii="Times New Roman" w:hAnsi="Times New Roman"/>
                <w:szCs w:val="28"/>
              </w:rPr>
              <w:t>1б. – дизайн блюда</w:t>
            </w:r>
          </w:p>
          <w:p w:rsidR="00B40154" w:rsidRPr="006A006A" w:rsidRDefault="00B40154" w:rsidP="00951362">
            <w:pPr>
              <w:tabs>
                <w:tab w:val="left" w:pos="7440"/>
              </w:tabs>
              <w:rPr>
                <w:rFonts w:ascii="Times New Roman" w:hAnsi="Times New Roman"/>
                <w:szCs w:val="28"/>
              </w:rPr>
            </w:pPr>
            <w:r w:rsidRPr="006A006A">
              <w:rPr>
                <w:rFonts w:ascii="Times New Roman" w:hAnsi="Times New Roman"/>
                <w:szCs w:val="28"/>
              </w:rPr>
              <w:t>1б. -  вкусовые качества блюда</w:t>
            </w:r>
          </w:p>
          <w:p w:rsidR="00B40154" w:rsidRPr="006A006A" w:rsidRDefault="00B40154" w:rsidP="00951362">
            <w:pPr>
              <w:tabs>
                <w:tab w:val="left" w:pos="7440"/>
              </w:tabs>
              <w:rPr>
                <w:rFonts w:ascii="Times New Roman" w:hAnsi="Times New Roman"/>
                <w:szCs w:val="28"/>
              </w:rPr>
            </w:pPr>
            <w:r w:rsidRPr="006A006A">
              <w:rPr>
                <w:rFonts w:ascii="Times New Roman" w:hAnsi="Times New Roman"/>
                <w:szCs w:val="28"/>
              </w:rPr>
              <w:t>1б. – соблюдение правил работы с бытовыми приборами и инструментами</w:t>
            </w:r>
          </w:p>
          <w:p w:rsidR="00B40154" w:rsidRPr="006A006A" w:rsidRDefault="00B40154" w:rsidP="00951362">
            <w:pPr>
              <w:tabs>
                <w:tab w:val="left" w:pos="7440"/>
              </w:tabs>
              <w:rPr>
                <w:rFonts w:ascii="Times New Roman" w:hAnsi="Times New Roman"/>
                <w:szCs w:val="28"/>
              </w:rPr>
            </w:pPr>
            <w:r w:rsidRPr="006A006A">
              <w:rPr>
                <w:rFonts w:ascii="Times New Roman" w:hAnsi="Times New Roman"/>
                <w:szCs w:val="28"/>
              </w:rPr>
              <w:t>1б. – сервировка блюда</w:t>
            </w:r>
          </w:p>
          <w:p w:rsidR="00B40154" w:rsidRPr="006A006A" w:rsidRDefault="00B40154" w:rsidP="00951362">
            <w:pPr>
              <w:tabs>
                <w:tab w:val="left" w:pos="7440"/>
              </w:tabs>
              <w:rPr>
                <w:rFonts w:ascii="Times New Roman" w:hAnsi="Times New Roman"/>
                <w:szCs w:val="28"/>
              </w:rPr>
            </w:pPr>
            <w:r w:rsidRPr="006A006A">
              <w:rPr>
                <w:rFonts w:ascii="Times New Roman" w:hAnsi="Times New Roman"/>
                <w:szCs w:val="28"/>
              </w:rPr>
              <w:t>1б. – представление блюда командой (например, оригинальное название, реклама и т.п.)</w:t>
            </w:r>
          </w:p>
          <w:p w:rsidR="00B40154" w:rsidRPr="006A006A" w:rsidRDefault="00B40154" w:rsidP="00951362">
            <w:pPr>
              <w:tabs>
                <w:tab w:val="left" w:pos="7440"/>
              </w:tabs>
              <w:rPr>
                <w:rFonts w:ascii="Times New Roman" w:hAnsi="Times New Roman"/>
                <w:szCs w:val="28"/>
              </w:rPr>
            </w:pPr>
            <w:r w:rsidRPr="006A006A">
              <w:rPr>
                <w:rFonts w:ascii="Times New Roman" w:hAnsi="Times New Roman"/>
                <w:szCs w:val="28"/>
              </w:rPr>
              <w:t>1б. – соблюдение регламента</w:t>
            </w:r>
          </w:p>
        </w:tc>
      </w:tr>
      <w:tr w:rsidR="00B40154" w:rsidRPr="006A006A" w:rsidTr="00904309">
        <w:trPr>
          <w:trHeight w:val="96"/>
        </w:trPr>
        <w:tc>
          <w:tcPr>
            <w:tcW w:w="594" w:type="dxa"/>
          </w:tcPr>
          <w:p w:rsidR="00B40154" w:rsidRPr="006A006A" w:rsidRDefault="00B40154" w:rsidP="00951362">
            <w:pPr>
              <w:tabs>
                <w:tab w:val="left" w:pos="7440"/>
              </w:tabs>
              <w:rPr>
                <w:rFonts w:ascii="Times New Roman" w:hAnsi="Times New Roman"/>
                <w:szCs w:val="28"/>
              </w:rPr>
            </w:pPr>
            <w:r w:rsidRPr="006A006A">
              <w:rPr>
                <w:rFonts w:ascii="Times New Roman" w:hAnsi="Times New Roman"/>
                <w:szCs w:val="28"/>
              </w:rPr>
              <w:t>4</w:t>
            </w:r>
          </w:p>
        </w:tc>
        <w:tc>
          <w:tcPr>
            <w:tcW w:w="2172" w:type="dxa"/>
          </w:tcPr>
          <w:p w:rsidR="00B40154" w:rsidRPr="006A006A" w:rsidRDefault="00B40154" w:rsidP="00951362">
            <w:pPr>
              <w:tabs>
                <w:tab w:val="left" w:pos="7440"/>
              </w:tabs>
              <w:rPr>
                <w:rFonts w:ascii="Times New Roman" w:hAnsi="Times New Roman"/>
                <w:szCs w:val="28"/>
              </w:rPr>
            </w:pPr>
            <w:r w:rsidRPr="006A006A">
              <w:rPr>
                <w:rFonts w:ascii="Times New Roman" w:hAnsi="Times New Roman"/>
                <w:szCs w:val="28"/>
              </w:rPr>
              <w:t>Фруктовая нарезка</w:t>
            </w:r>
          </w:p>
        </w:tc>
        <w:tc>
          <w:tcPr>
            <w:tcW w:w="2810" w:type="dxa"/>
          </w:tcPr>
          <w:p w:rsidR="00B40154" w:rsidRPr="006A006A" w:rsidRDefault="00B40154" w:rsidP="00951362">
            <w:pPr>
              <w:tabs>
                <w:tab w:val="left" w:pos="7440"/>
              </w:tabs>
              <w:rPr>
                <w:rFonts w:ascii="Times New Roman" w:hAnsi="Times New Roman"/>
                <w:szCs w:val="28"/>
              </w:rPr>
            </w:pPr>
            <w:r w:rsidRPr="006A006A">
              <w:rPr>
                <w:rFonts w:ascii="Times New Roman" w:hAnsi="Times New Roman"/>
                <w:szCs w:val="28"/>
              </w:rPr>
              <w:t>Продукты для фруктовой нарезки (по выбору команды) в расчете на 4 чел., посуда для сервировки</w:t>
            </w:r>
            <w:r w:rsidR="002E54D5" w:rsidRPr="006A006A">
              <w:rPr>
                <w:rFonts w:ascii="Times New Roman" w:hAnsi="Times New Roman"/>
                <w:szCs w:val="28"/>
              </w:rPr>
              <w:t>. Фартуки, перчатки, колпаки или косынки для работы с продуктами</w:t>
            </w:r>
          </w:p>
        </w:tc>
        <w:tc>
          <w:tcPr>
            <w:tcW w:w="875" w:type="dxa"/>
          </w:tcPr>
          <w:p w:rsidR="00B40154" w:rsidRPr="006A006A" w:rsidRDefault="00B40154" w:rsidP="00951362">
            <w:pPr>
              <w:tabs>
                <w:tab w:val="left" w:pos="7440"/>
              </w:tabs>
              <w:rPr>
                <w:rFonts w:ascii="Times New Roman" w:hAnsi="Times New Roman"/>
                <w:szCs w:val="28"/>
              </w:rPr>
            </w:pPr>
            <w:r w:rsidRPr="006A006A">
              <w:rPr>
                <w:rFonts w:ascii="Times New Roman" w:hAnsi="Times New Roman"/>
                <w:szCs w:val="28"/>
              </w:rPr>
              <w:t>15 мин</w:t>
            </w:r>
          </w:p>
        </w:tc>
        <w:tc>
          <w:tcPr>
            <w:tcW w:w="3782" w:type="dxa"/>
          </w:tcPr>
          <w:p w:rsidR="00B40154" w:rsidRPr="006A006A" w:rsidRDefault="00B40154" w:rsidP="00951362">
            <w:pPr>
              <w:tabs>
                <w:tab w:val="left" w:pos="7440"/>
              </w:tabs>
              <w:rPr>
                <w:rFonts w:ascii="Times New Roman" w:hAnsi="Times New Roman"/>
                <w:szCs w:val="28"/>
              </w:rPr>
            </w:pPr>
            <w:r w:rsidRPr="006A006A">
              <w:rPr>
                <w:rFonts w:ascii="Times New Roman" w:hAnsi="Times New Roman"/>
                <w:szCs w:val="28"/>
              </w:rPr>
              <w:t>1б. – дизайн блюда</w:t>
            </w:r>
          </w:p>
          <w:p w:rsidR="00B40154" w:rsidRPr="006A006A" w:rsidRDefault="00B40154" w:rsidP="00951362">
            <w:pPr>
              <w:tabs>
                <w:tab w:val="left" w:pos="7440"/>
              </w:tabs>
              <w:rPr>
                <w:rFonts w:ascii="Times New Roman" w:hAnsi="Times New Roman"/>
                <w:szCs w:val="28"/>
              </w:rPr>
            </w:pPr>
            <w:r w:rsidRPr="006A006A">
              <w:rPr>
                <w:rFonts w:ascii="Times New Roman" w:hAnsi="Times New Roman"/>
                <w:szCs w:val="28"/>
              </w:rPr>
              <w:t>1б. – соблюдение правил работы с бытовыми приборами и инструментами</w:t>
            </w:r>
          </w:p>
          <w:p w:rsidR="00B40154" w:rsidRPr="006A006A" w:rsidRDefault="00B40154" w:rsidP="00951362">
            <w:pPr>
              <w:tabs>
                <w:tab w:val="left" w:pos="7440"/>
              </w:tabs>
              <w:rPr>
                <w:rFonts w:ascii="Times New Roman" w:hAnsi="Times New Roman"/>
                <w:szCs w:val="28"/>
              </w:rPr>
            </w:pPr>
            <w:r w:rsidRPr="006A006A">
              <w:rPr>
                <w:rFonts w:ascii="Times New Roman" w:hAnsi="Times New Roman"/>
                <w:szCs w:val="28"/>
              </w:rPr>
              <w:t>1б. – сервировка блюда</w:t>
            </w:r>
          </w:p>
          <w:p w:rsidR="00B40154" w:rsidRPr="006A006A" w:rsidRDefault="00B40154" w:rsidP="00951362">
            <w:pPr>
              <w:tabs>
                <w:tab w:val="left" w:pos="7440"/>
              </w:tabs>
              <w:rPr>
                <w:rFonts w:ascii="Times New Roman" w:hAnsi="Times New Roman"/>
                <w:szCs w:val="28"/>
              </w:rPr>
            </w:pPr>
            <w:r w:rsidRPr="006A006A">
              <w:rPr>
                <w:rFonts w:ascii="Times New Roman" w:hAnsi="Times New Roman"/>
                <w:szCs w:val="28"/>
              </w:rPr>
              <w:t>1б. – представление блюда командой</w:t>
            </w:r>
          </w:p>
          <w:p w:rsidR="00B40154" w:rsidRPr="006A006A" w:rsidRDefault="00B40154" w:rsidP="00951362">
            <w:pPr>
              <w:tabs>
                <w:tab w:val="left" w:pos="7440"/>
              </w:tabs>
              <w:rPr>
                <w:rFonts w:ascii="Times New Roman" w:hAnsi="Times New Roman"/>
                <w:szCs w:val="28"/>
              </w:rPr>
            </w:pPr>
            <w:r w:rsidRPr="006A006A">
              <w:rPr>
                <w:rFonts w:ascii="Times New Roman" w:hAnsi="Times New Roman"/>
                <w:szCs w:val="28"/>
              </w:rPr>
              <w:t>1б. – соблюдение регламента</w:t>
            </w:r>
          </w:p>
        </w:tc>
      </w:tr>
      <w:tr w:rsidR="00B40154" w:rsidRPr="006A006A" w:rsidTr="00904309">
        <w:trPr>
          <w:trHeight w:val="96"/>
        </w:trPr>
        <w:tc>
          <w:tcPr>
            <w:tcW w:w="594" w:type="dxa"/>
          </w:tcPr>
          <w:p w:rsidR="00B40154" w:rsidRPr="006A006A" w:rsidRDefault="00B40154" w:rsidP="00951362">
            <w:pPr>
              <w:tabs>
                <w:tab w:val="left" w:pos="7440"/>
              </w:tabs>
              <w:rPr>
                <w:rFonts w:ascii="Times New Roman" w:hAnsi="Times New Roman"/>
                <w:szCs w:val="28"/>
              </w:rPr>
            </w:pPr>
            <w:r w:rsidRPr="006A006A">
              <w:rPr>
                <w:rFonts w:ascii="Times New Roman" w:hAnsi="Times New Roman"/>
                <w:szCs w:val="28"/>
              </w:rPr>
              <w:t>5.</w:t>
            </w:r>
          </w:p>
        </w:tc>
        <w:tc>
          <w:tcPr>
            <w:tcW w:w="2172" w:type="dxa"/>
          </w:tcPr>
          <w:p w:rsidR="00B40154" w:rsidRPr="006A006A" w:rsidRDefault="00B40154" w:rsidP="00951362">
            <w:pPr>
              <w:tabs>
                <w:tab w:val="left" w:pos="7440"/>
              </w:tabs>
              <w:rPr>
                <w:rFonts w:ascii="Times New Roman" w:hAnsi="Times New Roman"/>
                <w:szCs w:val="28"/>
              </w:rPr>
            </w:pPr>
            <w:r w:rsidRPr="006A006A">
              <w:rPr>
                <w:rFonts w:ascii="Times New Roman" w:hAnsi="Times New Roman"/>
                <w:szCs w:val="28"/>
              </w:rPr>
              <w:t>Заваривание чая</w:t>
            </w:r>
          </w:p>
        </w:tc>
        <w:tc>
          <w:tcPr>
            <w:tcW w:w="2810" w:type="dxa"/>
          </w:tcPr>
          <w:p w:rsidR="00B40154" w:rsidRPr="006A006A" w:rsidRDefault="00800FA3" w:rsidP="00951362">
            <w:pPr>
              <w:tabs>
                <w:tab w:val="left" w:pos="7440"/>
              </w:tabs>
              <w:rPr>
                <w:rFonts w:ascii="Times New Roman" w:hAnsi="Times New Roman"/>
                <w:szCs w:val="28"/>
              </w:rPr>
            </w:pPr>
            <w:proofErr w:type="spellStart"/>
            <w:r w:rsidRPr="006A006A">
              <w:rPr>
                <w:rFonts w:ascii="Times New Roman" w:hAnsi="Times New Roman"/>
                <w:szCs w:val="28"/>
              </w:rPr>
              <w:t>Заварник</w:t>
            </w:r>
            <w:proofErr w:type="spellEnd"/>
            <w:r w:rsidRPr="006A006A">
              <w:rPr>
                <w:rFonts w:ascii="Times New Roman" w:hAnsi="Times New Roman"/>
                <w:szCs w:val="28"/>
              </w:rPr>
              <w:t>, чай листовой, чайник электрический</w:t>
            </w:r>
            <w:r w:rsidR="002E54D5" w:rsidRPr="006A006A">
              <w:rPr>
                <w:rFonts w:ascii="Times New Roman" w:hAnsi="Times New Roman"/>
                <w:szCs w:val="28"/>
              </w:rPr>
              <w:t>. Фартуки, перчатки, колпаки или косынки для работы с продуктами</w:t>
            </w:r>
          </w:p>
        </w:tc>
        <w:tc>
          <w:tcPr>
            <w:tcW w:w="875" w:type="dxa"/>
          </w:tcPr>
          <w:p w:rsidR="00B40154" w:rsidRPr="006A006A" w:rsidRDefault="00B40154" w:rsidP="00951362">
            <w:pPr>
              <w:tabs>
                <w:tab w:val="left" w:pos="7440"/>
              </w:tabs>
              <w:rPr>
                <w:rFonts w:ascii="Times New Roman" w:hAnsi="Times New Roman"/>
                <w:szCs w:val="28"/>
              </w:rPr>
            </w:pPr>
            <w:r w:rsidRPr="006A006A">
              <w:rPr>
                <w:rFonts w:ascii="Times New Roman" w:hAnsi="Times New Roman"/>
                <w:szCs w:val="28"/>
              </w:rPr>
              <w:t>10 мин</w:t>
            </w:r>
          </w:p>
        </w:tc>
        <w:tc>
          <w:tcPr>
            <w:tcW w:w="3782" w:type="dxa"/>
          </w:tcPr>
          <w:p w:rsidR="00B40154" w:rsidRPr="006A006A" w:rsidRDefault="00B40154" w:rsidP="00951362">
            <w:pPr>
              <w:tabs>
                <w:tab w:val="left" w:pos="7440"/>
              </w:tabs>
              <w:rPr>
                <w:rFonts w:ascii="Times New Roman" w:hAnsi="Times New Roman"/>
                <w:szCs w:val="28"/>
              </w:rPr>
            </w:pPr>
            <w:r w:rsidRPr="006A006A">
              <w:rPr>
                <w:rFonts w:ascii="Times New Roman" w:hAnsi="Times New Roman"/>
                <w:szCs w:val="28"/>
              </w:rPr>
              <w:t>1б. – заваривание чая классическим способом</w:t>
            </w:r>
          </w:p>
          <w:p w:rsidR="00B40154" w:rsidRPr="006A006A" w:rsidRDefault="00B40154" w:rsidP="00951362">
            <w:pPr>
              <w:tabs>
                <w:tab w:val="left" w:pos="7440"/>
              </w:tabs>
              <w:rPr>
                <w:rFonts w:ascii="Times New Roman" w:hAnsi="Times New Roman"/>
                <w:szCs w:val="28"/>
              </w:rPr>
            </w:pPr>
            <w:r w:rsidRPr="006A006A">
              <w:rPr>
                <w:rFonts w:ascii="Times New Roman" w:hAnsi="Times New Roman"/>
                <w:szCs w:val="28"/>
              </w:rPr>
              <w:t>1б. – вкусовые качества блюда</w:t>
            </w:r>
          </w:p>
          <w:p w:rsidR="00B40154" w:rsidRPr="006A006A" w:rsidRDefault="00B40154" w:rsidP="00951362">
            <w:pPr>
              <w:tabs>
                <w:tab w:val="left" w:pos="7440"/>
              </w:tabs>
              <w:rPr>
                <w:rFonts w:ascii="Times New Roman" w:hAnsi="Times New Roman"/>
                <w:szCs w:val="28"/>
              </w:rPr>
            </w:pPr>
            <w:r w:rsidRPr="006A006A">
              <w:rPr>
                <w:rFonts w:ascii="Times New Roman" w:hAnsi="Times New Roman"/>
                <w:szCs w:val="28"/>
              </w:rPr>
              <w:t>1б. – соблюдение регламента</w:t>
            </w:r>
          </w:p>
        </w:tc>
      </w:tr>
      <w:tr w:rsidR="00B40154" w:rsidRPr="006A006A" w:rsidTr="00904309">
        <w:trPr>
          <w:trHeight w:val="96"/>
        </w:trPr>
        <w:tc>
          <w:tcPr>
            <w:tcW w:w="594" w:type="dxa"/>
          </w:tcPr>
          <w:p w:rsidR="00B40154" w:rsidRPr="006A006A" w:rsidRDefault="00B40154" w:rsidP="00951362">
            <w:pPr>
              <w:tabs>
                <w:tab w:val="left" w:pos="7440"/>
              </w:tabs>
              <w:rPr>
                <w:rFonts w:ascii="Times New Roman" w:hAnsi="Times New Roman"/>
                <w:szCs w:val="28"/>
              </w:rPr>
            </w:pPr>
            <w:r w:rsidRPr="006A006A">
              <w:rPr>
                <w:rFonts w:ascii="Times New Roman" w:hAnsi="Times New Roman"/>
                <w:szCs w:val="28"/>
              </w:rPr>
              <w:t>6.</w:t>
            </w:r>
          </w:p>
        </w:tc>
        <w:tc>
          <w:tcPr>
            <w:tcW w:w="2172" w:type="dxa"/>
          </w:tcPr>
          <w:p w:rsidR="00B40154" w:rsidRPr="006A006A" w:rsidRDefault="00B40154" w:rsidP="00951362">
            <w:pPr>
              <w:tabs>
                <w:tab w:val="left" w:pos="7440"/>
              </w:tabs>
              <w:rPr>
                <w:rFonts w:ascii="Times New Roman" w:hAnsi="Times New Roman"/>
                <w:szCs w:val="28"/>
              </w:rPr>
            </w:pPr>
            <w:r w:rsidRPr="006A006A">
              <w:rPr>
                <w:rFonts w:ascii="Times New Roman" w:hAnsi="Times New Roman"/>
                <w:szCs w:val="28"/>
              </w:rPr>
              <w:t>Сервировка стола приготовленными блюдами</w:t>
            </w:r>
          </w:p>
        </w:tc>
        <w:tc>
          <w:tcPr>
            <w:tcW w:w="2810" w:type="dxa"/>
          </w:tcPr>
          <w:p w:rsidR="00B40154" w:rsidRPr="006A006A" w:rsidRDefault="002E54D5" w:rsidP="00951362">
            <w:pPr>
              <w:tabs>
                <w:tab w:val="left" w:pos="7440"/>
              </w:tabs>
              <w:rPr>
                <w:rFonts w:ascii="Times New Roman" w:hAnsi="Times New Roman"/>
                <w:szCs w:val="28"/>
              </w:rPr>
            </w:pPr>
            <w:r w:rsidRPr="006A006A">
              <w:rPr>
                <w:rFonts w:ascii="Times New Roman" w:hAnsi="Times New Roman"/>
                <w:szCs w:val="28"/>
              </w:rPr>
              <w:t xml:space="preserve">Чайные пары, блюдо для бутербродов и фруктов,  </w:t>
            </w:r>
            <w:r w:rsidR="00B40154" w:rsidRPr="006A006A">
              <w:rPr>
                <w:rFonts w:ascii="Times New Roman" w:hAnsi="Times New Roman"/>
                <w:szCs w:val="28"/>
              </w:rPr>
              <w:t>оригинальные  предметы дизайна стола или  посуда, салфетки и т.п.</w:t>
            </w:r>
          </w:p>
        </w:tc>
        <w:tc>
          <w:tcPr>
            <w:tcW w:w="875" w:type="dxa"/>
          </w:tcPr>
          <w:p w:rsidR="00B40154" w:rsidRPr="006A006A" w:rsidRDefault="00B40154" w:rsidP="00951362">
            <w:pPr>
              <w:tabs>
                <w:tab w:val="left" w:pos="7440"/>
              </w:tabs>
              <w:rPr>
                <w:rFonts w:ascii="Times New Roman" w:hAnsi="Times New Roman"/>
                <w:szCs w:val="28"/>
              </w:rPr>
            </w:pPr>
            <w:r w:rsidRPr="006A006A">
              <w:rPr>
                <w:rFonts w:ascii="Times New Roman" w:hAnsi="Times New Roman"/>
                <w:szCs w:val="28"/>
              </w:rPr>
              <w:t>10 мин.</w:t>
            </w:r>
          </w:p>
        </w:tc>
        <w:tc>
          <w:tcPr>
            <w:tcW w:w="3782" w:type="dxa"/>
          </w:tcPr>
          <w:p w:rsidR="00B40154" w:rsidRPr="006A006A" w:rsidRDefault="00B40154" w:rsidP="00951362">
            <w:pPr>
              <w:tabs>
                <w:tab w:val="left" w:pos="7440"/>
              </w:tabs>
              <w:rPr>
                <w:rFonts w:ascii="Times New Roman" w:hAnsi="Times New Roman"/>
                <w:szCs w:val="28"/>
              </w:rPr>
            </w:pPr>
            <w:r w:rsidRPr="006A006A">
              <w:rPr>
                <w:rFonts w:ascii="Times New Roman" w:hAnsi="Times New Roman"/>
                <w:szCs w:val="28"/>
              </w:rPr>
              <w:t>1б. –  оригинальность сервировки</w:t>
            </w:r>
          </w:p>
          <w:p w:rsidR="00B40154" w:rsidRPr="006A006A" w:rsidRDefault="00B40154" w:rsidP="00951362">
            <w:pPr>
              <w:tabs>
                <w:tab w:val="left" w:pos="7440"/>
              </w:tabs>
              <w:rPr>
                <w:rFonts w:ascii="Times New Roman" w:hAnsi="Times New Roman"/>
                <w:szCs w:val="28"/>
              </w:rPr>
            </w:pPr>
            <w:r w:rsidRPr="006A006A">
              <w:rPr>
                <w:rFonts w:ascii="Times New Roman" w:hAnsi="Times New Roman"/>
                <w:szCs w:val="28"/>
              </w:rPr>
              <w:t xml:space="preserve"> 1б. – соблюдение регламента</w:t>
            </w:r>
          </w:p>
          <w:p w:rsidR="00B40154" w:rsidRPr="006A006A" w:rsidRDefault="00B40154" w:rsidP="00951362">
            <w:pPr>
              <w:tabs>
                <w:tab w:val="left" w:pos="7440"/>
              </w:tabs>
              <w:rPr>
                <w:rFonts w:ascii="Times New Roman" w:hAnsi="Times New Roman"/>
                <w:szCs w:val="28"/>
              </w:rPr>
            </w:pPr>
          </w:p>
        </w:tc>
      </w:tr>
    </w:tbl>
    <w:p w:rsidR="00B40154" w:rsidRDefault="00B40154" w:rsidP="00951362">
      <w:pPr>
        <w:tabs>
          <w:tab w:val="left" w:pos="7440"/>
        </w:tabs>
        <w:rPr>
          <w:rFonts w:ascii="Times New Roman" w:hAnsi="Times New Roman"/>
          <w:szCs w:val="28"/>
        </w:rPr>
      </w:pPr>
    </w:p>
    <w:p w:rsidR="00EF34CB" w:rsidRPr="00EF34CB" w:rsidRDefault="00EF34CB" w:rsidP="00EF34CB">
      <w:pPr>
        <w:tabs>
          <w:tab w:val="left" w:pos="7440"/>
        </w:tabs>
        <w:jc w:val="right"/>
        <w:rPr>
          <w:rFonts w:ascii="Times New Roman" w:hAnsi="Times New Roman"/>
          <w:b/>
          <w:szCs w:val="28"/>
        </w:rPr>
      </w:pPr>
      <w:r w:rsidRPr="00EF34CB">
        <w:rPr>
          <w:rFonts w:ascii="Times New Roman" w:hAnsi="Times New Roman"/>
          <w:b/>
          <w:szCs w:val="28"/>
        </w:rPr>
        <w:t>Приложение 3. План мероприятий программы</w:t>
      </w:r>
    </w:p>
    <w:p w:rsidR="00535CDD" w:rsidRPr="006A006A" w:rsidRDefault="00535CDD" w:rsidP="00951362">
      <w:pPr>
        <w:tabs>
          <w:tab w:val="left" w:pos="7440"/>
        </w:tabs>
        <w:rPr>
          <w:rFonts w:ascii="Times New Roman" w:hAnsi="Times New Roman"/>
          <w:szCs w:val="28"/>
        </w:rPr>
      </w:pPr>
    </w:p>
    <w:tbl>
      <w:tblPr>
        <w:tblStyle w:val="a3"/>
        <w:tblW w:w="11005" w:type="dxa"/>
        <w:tblInd w:w="-672" w:type="dxa"/>
        <w:tblLayout w:type="fixed"/>
        <w:tblLook w:val="04A0"/>
      </w:tblPr>
      <w:tblGrid>
        <w:gridCol w:w="567"/>
        <w:gridCol w:w="1773"/>
        <w:gridCol w:w="921"/>
        <w:gridCol w:w="1418"/>
        <w:gridCol w:w="2197"/>
        <w:gridCol w:w="2581"/>
        <w:gridCol w:w="1548"/>
      </w:tblGrid>
      <w:tr w:rsidR="00EF34CB" w:rsidTr="009C063D">
        <w:tc>
          <w:tcPr>
            <w:tcW w:w="567" w:type="dxa"/>
          </w:tcPr>
          <w:p w:rsidR="00EF34CB" w:rsidRPr="00614C6F" w:rsidRDefault="00EF34CB" w:rsidP="004C71D4">
            <w:pPr>
              <w:pStyle w:val="ac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C6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73" w:type="dxa"/>
          </w:tcPr>
          <w:p w:rsidR="00EF34CB" w:rsidRPr="00614C6F" w:rsidRDefault="00EF34CB" w:rsidP="004C71D4">
            <w:pPr>
              <w:pStyle w:val="ac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C6F">
              <w:rPr>
                <w:rFonts w:ascii="Times New Roman" w:hAnsi="Times New Roman" w:cs="Times New Roman"/>
                <w:sz w:val="24"/>
                <w:szCs w:val="24"/>
              </w:rPr>
              <w:t>Действия</w:t>
            </w:r>
          </w:p>
        </w:tc>
        <w:tc>
          <w:tcPr>
            <w:tcW w:w="921" w:type="dxa"/>
          </w:tcPr>
          <w:p w:rsidR="00EF34CB" w:rsidRPr="00614C6F" w:rsidRDefault="00EF34CB" w:rsidP="004C71D4">
            <w:pPr>
              <w:pStyle w:val="ac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C6F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418" w:type="dxa"/>
          </w:tcPr>
          <w:p w:rsidR="00EF34CB" w:rsidRPr="00614C6F" w:rsidRDefault="00EF34CB" w:rsidP="004C71D4">
            <w:pPr>
              <w:pStyle w:val="ac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C6F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2197" w:type="dxa"/>
          </w:tcPr>
          <w:p w:rsidR="00EF34CB" w:rsidRPr="00614C6F" w:rsidRDefault="00EF34CB" w:rsidP="004C71D4">
            <w:pPr>
              <w:pStyle w:val="ac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C6F">
              <w:rPr>
                <w:rFonts w:ascii="Times New Roman" w:hAnsi="Times New Roman" w:cs="Times New Roman"/>
                <w:sz w:val="24"/>
                <w:szCs w:val="24"/>
              </w:rPr>
              <w:t>Ресурсы</w:t>
            </w:r>
          </w:p>
        </w:tc>
        <w:tc>
          <w:tcPr>
            <w:tcW w:w="2581" w:type="dxa"/>
          </w:tcPr>
          <w:p w:rsidR="00EF34CB" w:rsidRPr="00614C6F" w:rsidRDefault="00EF34CB" w:rsidP="004C71D4">
            <w:pPr>
              <w:pStyle w:val="ac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C6F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</w:tc>
        <w:tc>
          <w:tcPr>
            <w:tcW w:w="1548" w:type="dxa"/>
          </w:tcPr>
          <w:p w:rsidR="00EF34CB" w:rsidRPr="00614C6F" w:rsidRDefault="00EF34CB" w:rsidP="004C71D4">
            <w:pPr>
              <w:pStyle w:val="ac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C6F">
              <w:rPr>
                <w:rFonts w:ascii="Times New Roman" w:hAnsi="Times New Roman" w:cs="Times New Roman"/>
                <w:sz w:val="24"/>
                <w:szCs w:val="24"/>
              </w:rPr>
              <w:t>Фактические исполнители</w:t>
            </w:r>
          </w:p>
        </w:tc>
      </w:tr>
      <w:tr w:rsidR="00EF34CB" w:rsidTr="009C063D">
        <w:tc>
          <w:tcPr>
            <w:tcW w:w="567" w:type="dxa"/>
          </w:tcPr>
          <w:p w:rsidR="00EF34CB" w:rsidRPr="00614C6F" w:rsidRDefault="00EF34CB" w:rsidP="004C71D4">
            <w:pPr>
              <w:pStyle w:val="ac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C6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73" w:type="dxa"/>
          </w:tcPr>
          <w:p w:rsidR="00EF34CB" w:rsidRPr="009E16C7" w:rsidRDefault="00EF34CB" w:rsidP="004C71D4">
            <w:pPr>
              <w:pStyle w:val="ac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16C7">
              <w:rPr>
                <w:rFonts w:ascii="Times New Roman" w:hAnsi="Times New Roman"/>
                <w:sz w:val="24"/>
                <w:szCs w:val="24"/>
              </w:rPr>
              <w:t xml:space="preserve">Разработка плана мероприятий </w:t>
            </w:r>
            <w:r w:rsidRPr="009E16C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 </w:t>
            </w:r>
            <w:r w:rsidR="00CF3F4F">
              <w:rPr>
                <w:rFonts w:ascii="Times New Roman" w:hAnsi="Times New Roman"/>
                <w:sz w:val="24"/>
                <w:szCs w:val="24"/>
              </w:rPr>
              <w:t>учебный</w:t>
            </w:r>
            <w:r w:rsidRPr="009E16C7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21" w:type="dxa"/>
          </w:tcPr>
          <w:p w:rsidR="00EF34CB" w:rsidRPr="009E16C7" w:rsidRDefault="00CF3F4F" w:rsidP="004C71D4">
            <w:pPr>
              <w:pStyle w:val="ac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Август </w:t>
            </w:r>
          </w:p>
        </w:tc>
        <w:tc>
          <w:tcPr>
            <w:tcW w:w="1418" w:type="dxa"/>
          </w:tcPr>
          <w:p w:rsidR="00EF34CB" w:rsidRPr="009E16C7" w:rsidRDefault="0048449F" w:rsidP="004C71D4">
            <w:pPr>
              <w:pStyle w:val="ac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2197" w:type="dxa"/>
          </w:tcPr>
          <w:p w:rsidR="00EF34CB" w:rsidRPr="009E16C7" w:rsidRDefault="00EF34CB" w:rsidP="004C71D4">
            <w:pPr>
              <w:pStyle w:val="ac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E16C7">
              <w:rPr>
                <w:rFonts w:ascii="Times New Roman" w:hAnsi="Times New Roman"/>
                <w:i/>
                <w:sz w:val="24"/>
                <w:szCs w:val="24"/>
              </w:rPr>
              <w:t>Материально-техничес-кие</w:t>
            </w:r>
            <w:proofErr w:type="spellEnd"/>
            <w:r w:rsidRPr="009E16C7">
              <w:rPr>
                <w:rFonts w:ascii="Times New Roman" w:hAnsi="Times New Roman"/>
                <w:i/>
                <w:sz w:val="24"/>
                <w:szCs w:val="24"/>
              </w:rPr>
              <w:t>:</w:t>
            </w:r>
            <w:r w:rsidRPr="009E16C7">
              <w:rPr>
                <w:rFonts w:ascii="Times New Roman" w:hAnsi="Times New Roman"/>
                <w:sz w:val="24"/>
                <w:szCs w:val="24"/>
              </w:rPr>
              <w:t xml:space="preserve"> компьютер с </w:t>
            </w:r>
            <w:r w:rsidRPr="009E16C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установленной программой </w:t>
            </w:r>
            <w:r w:rsidRPr="009E16C7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9E16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16C7">
              <w:rPr>
                <w:rFonts w:ascii="Times New Roman" w:hAnsi="Times New Roman"/>
                <w:sz w:val="24"/>
                <w:szCs w:val="24"/>
                <w:lang w:val="en-US"/>
              </w:rPr>
              <w:t>Office</w:t>
            </w:r>
            <w:r w:rsidRPr="009E16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16C7">
              <w:rPr>
                <w:rFonts w:ascii="Times New Roman" w:hAnsi="Times New Roman"/>
                <w:sz w:val="24"/>
                <w:szCs w:val="24"/>
                <w:lang w:val="en-US"/>
              </w:rPr>
              <w:t>Word</w:t>
            </w:r>
            <w:r w:rsidRPr="009E16C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F34CB" w:rsidRPr="009E16C7" w:rsidRDefault="0048449F" w:rsidP="0041646A">
            <w:pPr>
              <w:pStyle w:val="ac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методические</w:t>
            </w:r>
            <w:r w:rsidR="00EF34CB" w:rsidRPr="009E16C7">
              <w:rPr>
                <w:rFonts w:ascii="Times New Roman" w:hAnsi="Times New Roman"/>
                <w:i/>
                <w:sz w:val="24"/>
                <w:szCs w:val="24"/>
              </w:rPr>
              <w:t>:</w:t>
            </w:r>
            <w:r w:rsidR="00EF34CB" w:rsidRPr="009E16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рабочие программы </w:t>
            </w:r>
            <w:r w:rsidR="0041646A">
              <w:rPr>
                <w:rFonts w:ascii="Times New Roman" w:hAnsi="Times New Roman"/>
                <w:sz w:val="24"/>
                <w:szCs w:val="24"/>
              </w:rPr>
              <w:t>ОСЖ</w:t>
            </w:r>
            <w:r>
              <w:rPr>
                <w:rFonts w:ascii="Times New Roman" w:hAnsi="Times New Roman"/>
                <w:sz w:val="24"/>
                <w:szCs w:val="24"/>
              </w:rPr>
              <w:t>, технологии, ВУД</w:t>
            </w:r>
          </w:p>
        </w:tc>
        <w:tc>
          <w:tcPr>
            <w:tcW w:w="2581" w:type="dxa"/>
          </w:tcPr>
          <w:p w:rsidR="00EF34CB" w:rsidRPr="009E16C7" w:rsidRDefault="00BB39C1" w:rsidP="004C71D4">
            <w:pPr>
              <w:pStyle w:val="ac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Спланирована деятельность</w:t>
            </w:r>
            <w:r w:rsidR="00E761A4">
              <w:rPr>
                <w:rFonts w:ascii="Times New Roman" w:hAnsi="Times New Roman"/>
                <w:sz w:val="24"/>
                <w:szCs w:val="24"/>
              </w:rPr>
              <w:t xml:space="preserve">, распределена </w:t>
            </w:r>
            <w:proofErr w:type="spellStart"/>
            <w:r w:rsidR="00E761A4">
              <w:rPr>
                <w:rFonts w:ascii="Times New Roman" w:hAnsi="Times New Roman"/>
                <w:sz w:val="24"/>
                <w:szCs w:val="24"/>
              </w:rPr>
              <w:lastRenderedPageBreak/>
              <w:t>отвественность</w:t>
            </w:r>
            <w:proofErr w:type="spellEnd"/>
          </w:p>
        </w:tc>
        <w:tc>
          <w:tcPr>
            <w:tcW w:w="1548" w:type="dxa"/>
          </w:tcPr>
          <w:p w:rsidR="00EF34CB" w:rsidRPr="009E16C7" w:rsidRDefault="0048449F" w:rsidP="004C71D4">
            <w:pPr>
              <w:pStyle w:val="ac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Педагог-организатор, учителя-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дефектологи, психолог, социальный педагог</w:t>
            </w:r>
          </w:p>
        </w:tc>
      </w:tr>
      <w:tr w:rsidR="00340F87" w:rsidTr="009C063D">
        <w:tc>
          <w:tcPr>
            <w:tcW w:w="567" w:type="dxa"/>
          </w:tcPr>
          <w:p w:rsidR="00340F87" w:rsidRDefault="00340F87" w:rsidP="00DF275B">
            <w:pPr>
              <w:pStyle w:val="ac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773" w:type="dxa"/>
          </w:tcPr>
          <w:p w:rsidR="00340F87" w:rsidRPr="009E16C7" w:rsidRDefault="00340F87" w:rsidP="00DF275B">
            <w:pPr>
              <w:pStyle w:val="ac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16C7">
              <w:rPr>
                <w:rFonts w:ascii="Times New Roman" w:hAnsi="Times New Roman"/>
                <w:sz w:val="24"/>
                <w:szCs w:val="24"/>
              </w:rPr>
              <w:t xml:space="preserve">Сюжетно-ролевые игры: </w:t>
            </w:r>
            <w:r w:rsidR="00854497">
              <w:rPr>
                <w:rFonts w:ascii="Times New Roman" w:hAnsi="Times New Roman"/>
                <w:sz w:val="24"/>
                <w:szCs w:val="24"/>
              </w:rPr>
              <w:t>"Личная гигиена", "Одежда и обувь", "Здоровое питание",  "Семья", "Культура поведения</w:t>
            </w:r>
            <w:r w:rsidR="00DB42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54497">
              <w:rPr>
                <w:rFonts w:ascii="Times New Roman" w:hAnsi="Times New Roman"/>
                <w:sz w:val="24"/>
                <w:szCs w:val="24"/>
              </w:rPr>
              <w:t>в обществе"</w:t>
            </w:r>
            <w:r w:rsidRPr="009E16C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854497">
              <w:rPr>
                <w:rFonts w:ascii="Times New Roman" w:hAnsi="Times New Roman"/>
                <w:sz w:val="24"/>
                <w:szCs w:val="24"/>
              </w:rPr>
              <w:t>"Жилище", "Транспорт", "</w:t>
            </w:r>
            <w:r w:rsidRPr="009E16C7">
              <w:rPr>
                <w:rFonts w:ascii="Times New Roman" w:hAnsi="Times New Roman"/>
                <w:sz w:val="24"/>
                <w:szCs w:val="24"/>
              </w:rPr>
              <w:t>То</w:t>
            </w:r>
            <w:r w:rsidR="00854497">
              <w:rPr>
                <w:rFonts w:ascii="Times New Roman" w:hAnsi="Times New Roman"/>
                <w:sz w:val="24"/>
                <w:szCs w:val="24"/>
              </w:rPr>
              <w:t>рговля. Покупки. Денежные знаки"</w:t>
            </w:r>
            <w:r w:rsidRPr="009E16C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854497">
              <w:rPr>
                <w:rFonts w:ascii="Times New Roman" w:hAnsi="Times New Roman"/>
                <w:sz w:val="24"/>
                <w:szCs w:val="24"/>
              </w:rPr>
              <w:t>"Учреждения, организации и предприятия"</w:t>
            </w:r>
            <w:r w:rsidR="00DB429F">
              <w:rPr>
                <w:rFonts w:ascii="Times New Roman" w:hAnsi="Times New Roman"/>
                <w:sz w:val="24"/>
                <w:szCs w:val="24"/>
              </w:rPr>
              <w:t>"</w:t>
            </w:r>
            <w:r w:rsidRPr="009E16C7">
              <w:rPr>
                <w:rFonts w:ascii="Times New Roman" w:hAnsi="Times New Roman"/>
                <w:sz w:val="24"/>
                <w:szCs w:val="24"/>
              </w:rPr>
              <w:t>Средства связи</w:t>
            </w:r>
            <w:r w:rsidR="00DB429F">
              <w:rPr>
                <w:rFonts w:ascii="Times New Roman" w:hAnsi="Times New Roman"/>
                <w:sz w:val="24"/>
                <w:szCs w:val="24"/>
              </w:rPr>
              <w:t>"</w:t>
            </w:r>
            <w:r w:rsidRPr="009E16C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DB429F">
              <w:rPr>
                <w:rFonts w:ascii="Times New Roman" w:hAnsi="Times New Roman"/>
                <w:sz w:val="24"/>
                <w:szCs w:val="24"/>
              </w:rPr>
              <w:t>"</w:t>
            </w:r>
            <w:r w:rsidRPr="009E16C7">
              <w:rPr>
                <w:rFonts w:ascii="Times New Roman" w:hAnsi="Times New Roman"/>
                <w:sz w:val="24"/>
                <w:szCs w:val="24"/>
              </w:rPr>
              <w:t>Разговор по телефону» и другие</w:t>
            </w:r>
          </w:p>
        </w:tc>
        <w:tc>
          <w:tcPr>
            <w:tcW w:w="921" w:type="dxa"/>
          </w:tcPr>
          <w:p w:rsidR="00340F87" w:rsidRPr="009E16C7" w:rsidRDefault="00340F87" w:rsidP="00BB39C1">
            <w:pPr>
              <w:pStyle w:val="ac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16C7">
              <w:rPr>
                <w:rFonts w:ascii="Times New Roman" w:hAnsi="Times New Roman"/>
                <w:sz w:val="24"/>
                <w:szCs w:val="24"/>
              </w:rPr>
              <w:t>Сентябрь-</w:t>
            </w:r>
            <w:r w:rsidR="00DB429F"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418" w:type="dxa"/>
          </w:tcPr>
          <w:p w:rsidR="00340F87" w:rsidRPr="009E16C7" w:rsidRDefault="00340F87" w:rsidP="00DF275B">
            <w:pPr>
              <w:pStyle w:val="ac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16C7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социальный педагог, 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психолог </w:t>
            </w:r>
          </w:p>
        </w:tc>
        <w:tc>
          <w:tcPr>
            <w:tcW w:w="2197" w:type="dxa"/>
          </w:tcPr>
          <w:p w:rsidR="007E4C26" w:rsidRDefault="007E4C26" w:rsidP="007E4C26">
            <w:pPr>
              <w:pStyle w:val="ac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44661">
              <w:rPr>
                <w:rFonts w:ascii="Times New Roman" w:hAnsi="Times New Roman"/>
                <w:i/>
                <w:sz w:val="24"/>
                <w:szCs w:val="24"/>
              </w:rPr>
              <w:t>Информационные:</w:t>
            </w:r>
            <w:r w:rsidRPr="009E16C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40F87" w:rsidRPr="0081044E" w:rsidRDefault="00314447" w:rsidP="00DF275B">
            <w:pPr>
              <w:pStyle w:val="ac"/>
              <w:ind w:firstLine="0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340F87" w:rsidRPr="00446E53">
                <w:rPr>
                  <w:rStyle w:val="ae"/>
                  <w:rFonts w:ascii="Times New Roman" w:hAnsi="Times New Roman"/>
                  <w:sz w:val="24"/>
                  <w:szCs w:val="24"/>
                </w:rPr>
                <w:t>http://sdamzavas.net/4-30526.html</w:t>
              </w:r>
            </w:hyperlink>
            <w:r w:rsidR="00340F8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40F87" w:rsidRPr="009E16C7" w:rsidRDefault="00340F87" w:rsidP="00DB429F">
            <w:pPr>
              <w:pStyle w:val="ac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E16C7">
              <w:rPr>
                <w:rFonts w:ascii="Times New Roman" w:hAnsi="Times New Roman"/>
                <w:i/>
                <w:sz w:val="24"/>
                <w:szCs w:val="24"/>
              </w:rPr>
              <w:t>Материально-техничес-кие</w:t>
            </w:r>
            <w:proofErr w:type="spellEnd"/>
            <w:r w:rsidRPr="009E16C7">
              <w:rPr>
                <w:rFonts w:ascii="Times New Roman" w:hAnsi="Times New Roman"/>
                <w:i/>
                <w:sz w:val="24"/>
                <w:szCs w:val="24"/>
              </w:rPr>
              <w:t>:</w:t>
            </w:r>
            <w:r w:rsidRPr="009E16C7">
              <w:rPr>
                <w:rFonts w:ascii="Times New Roman" w:hAnsi="Times New Roman"/>
                <w:sz w:val="24"/>
                <w:szCs w:val="24"/>
              </w:rPr>
              <w:t xml:space="preserve"> расходные материалы для проведения сюжетно-ролевых игр</w:t>
            </w:r>
            <w:r w:rsidR="00DB429F">
              <w:rPr>
                <w:rFonts w:ascii="Times New Roman" w:hAnsi="Times New Roman"/>
                <w:sz w:val="24"/>
                <w:szCs w:val="24"/>
              </w:rPr>
              <w:t xml:space="preserve">, игрушки, куклы, муляжи, </w:t>
            </w:r>
            <w:r w:rsidRPr="009E16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B429F">
              <w:rPr>
                <w:rFonts w:ascii="Times New Roman" w:hAnsi="Times New Roman"/>
                <w:sz w:val="24"/>
                <w:szCs w:val="24"/>
              </w:rPr>
              <w:t>наглядность, предметы самообслуживания и гигиены</w:t>
            </w:r>
          </w:p>
        </w:tc>
        <w:tc>
          <w:tcPr>
            <w:tcW w:w="2581" w:type="dxa"/>
          </w:tcPr>
          <w:p w:rsidR="00340F87" w:rsidRDefault="00BB39C1" w:rsidP="00BB39C1">
            <w:pPr>
              <w:pStyle w:val="ac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="00340F87" w:rsidRPr="009E16C7">
              <w:rPr>
                <w:rFonts w:ascii="Times New Roman" w:hAnsi="Times New Roman"/>
                <w:sz w:val="24"/>
                <w:szCs w:val="24"/>
              </w:rPr>
              <w:t xml:space="preserve">Проведено не менее </w:t>
            </w:r>
            <w:r w:rsidR="0052256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340F87" w:rsidRPr="009E16C7">
              <w:rPr>
                <w:rFonts w:ascii="Times New Roman" w:hAnsi="Times New Roman"/>
                <w:sz w:val="24"/>
                <w:szCs w:val="24"/>
              </w:rPr>
              <w:t>-</w:t>
            </w:r>
            <w:r w:rsidR="00522566">
              <w:rPr>
                <w:rFonts w:ascii="Times New Roman" w:hAnsi="Times New Roman"/>
                <w:sz w:val="24"/>
                <w:szCs w:val="24"/>
              </w:rPr>
              <w:t>ти</w:t>
            </w:r>
            <w:r w:rsidR="00340F87" w:rsidRPr="009E16C7">
              <w:rPr>
                <w:rFonts w:ascii="Times New Roman" w:hAnsi="Times New Roman"/>
                <w:sz w:val="24"/>
                <w:szCs w:val="24"/>
              </w:rPr>
              <w:t xml:space="preserve"> сюжетно-ролевых игр</w:t>
            </w:r>
          </w:p>
          <w:p w:rsidR="00BB39C1" w:rsidRPr="009E16C7" w:rsidRDefault="00BB39C1" w:rsidP="00BB39C1">
            <w:pPr>
              <w:pStyle w:val="ac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сформированы навыки социализации: общения, гигиены, самообслуживания, бытовой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обустроенности</w:t>
            </w:r>
            <w:proofErr w:type="spellEnd"/>
            <w:r w:rsidR="004C5887">
              <w:rPr>
                <w:rFonts w:ascii="Times New Roman" w:hAnsi="Times New Roman"/>
                <w:sz w:val="24"/>
                <w:szCs w:val="24"/>
              </w:rPr>
              <w:t xml:space="preserve"> уч-ся с ОВЗ</w:t>
            </w:r>
          </w:p>
        </w:tc>
        <w:tc>
          <w:tcPr>
            <w:tcW w:w="1548" w:type="dxa"/>
          </w:tcPr>
          <w:p w:rsidR="00340F87" w:rsidRDefault="00522566" w:rsidP="00DF275B">
            <w:pPr>
              <w:pStyle w:val="ac"/>
              <w:ind w:firstLine="0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9E16C7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социальный педагог, 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психолог, родители, учащиеся-волонтеры</w:t>
            </w:r>
          </w:p>
          <w:p w:rsidR="00D60924" w:rsidRPr="009E16C7" w:rsidRDefault="00D60924" w:rsidP="00DF275B">
            <w:pPr>
              <w:pStyle w:val="ac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0924" w:rsidTr="009C063D">
        <w:tc>
          <w:tcPr>
            <w:tcW w:w="567" w:type="dxa"/>
          </w:tcPr>
          <w:p w:rsidR="00D60924" w:rsidRDefault="00D60924" w:rsidP="00DF275B">
            <w:pPr>
              <w:pStyle w:val="ac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73" w:type="dxa"/>
          </w:tcPr>
          <w:p w:rsidR="00D60924" w:rsidRPr="009E16C7" w:rsidRDefault="00D60924" w:rsidP="00DF275B">
            <w:pPr>
              <w:pStyle w:val="ac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Психологические тренинги</w:t>
            </w:r>
          </w:p>
        </w:tc>
        <w:tc>
          <w:tcPr>
            <w:tcW w:w="921" w:type="dxa"/>
          </w:tcPr>
          <w:p w:rsidR="00D60924" w:rsidRPr="009E16C7" w:rsidRDefault="00D60924" w:rsidP="00D60924">
            <w:pPr>
              <w:pStyle w:val="ac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16C7">
              <w:rPr>
                <w:rFonts w:ascii="Times New Roman" w:hAnsi="Times New Roman"/>
                <w:sz w:val="24"/>
                <w:szCs w:val="24"/>
              </w:rPr>
              <w:t>Сентябрь-</w:t>
            </w:r>
            <w:r>
              <w:rPr>
                <w:rFonts w:ascii="Times New Roman" w:hAnsi="Times New Roman"/>
                <w:sz w:val="24"/>
                <w:szCs w:val="24"/>
              </w:rPr>
              <w:t>май (по 1-му в месяц"</w:t>
            </w:r>
          </w:p>
        </w:tc>
        <w:tc>
          <w:tcPr>
            <w:tcW w:w="1418" w:type="dxa"/>
          </w:tcPr>
          <w:p w:rsidR="00D60924" w:rsidRPr="009E16C7" w:rsidRDefault="00D60924" w:rsidP="00DF275B">
            <w:pPr>
              <w:pStyle w:val="ac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психолог </w:t>
            </w:r>
          </w:p>
        </w:tc>
        <w:tc>
          <w:tcPr>
            <w:tcW w:w="2197" w:type="dxa"/>
          </w:tcPr>
          <w:p w:rsidR="00D60924" w:rsidRPr="00944661" w:rsidRDefault="00D60924" w:rsidP="00D60924">
            <w:pPr>
              <w:pStyle w:val="ac"/>
              <w:ind w:firstLine="0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9E16C7">
              <w:rPr>
                <w:rFonts w:ascii="Times New Roman" w:hAnsi="Times New Roman"/>
                <w:i/>
                <w:sz w:val="24"/>
                <w:szCs w:val="24"/>
              </w:rPr>
              <w:t>Материально-техничес-кие</w:t>
            </w:r>
            <w:proofErr w:type="spellEnd"/>
            <w:r w:rsidRPr="009E16C7">
              <w:rPr>
                <w:rFonts w:ascii="Times New Roman" w:hAnsi="Times New Roman"/>
                <w:i/>
                <w:sz w:val="24"/>
                <w:szCs w:val="24"/>
              </w:rPr>
              <w:t>:</w:t>
            </w:r>
            <w:r w:rsidRPr="009E16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оборудование, раздаточные и дидактические материалы</w:t>
            </w:r>
          </w:p>
        </w:tc>
        <w:tc>
          <w:tcPr>
            <w:tcW w:w="2581" w:type="dxa"/>
          </w:tcPr>
          <w:p w:rsidR="0007794D" w:rsidRDefault="0007794D" w:rsidP="00522566">
            <w:pPr>
              <w:pStyle w:val="ac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выявлены интересы, склонности, потребности уч-ся с ОВЗ, </w:t>
            </w:r>
          </w:p>
          <w:p w:rsidR="00D60924" w:rsidRDefault="0007794D" w:rsidP="00522566">
            <w:pPr>
              <w:pStyle w:val="ac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спланированы индивидуальные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профориентационные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маршруты</w:t>
            </w:r>
          </w:p>
          <w:p w:rsidR="00210C97" w:rsidRPr="009E16C7" w:rsidRDefault="00210C97" w:rsidP="00522566">
            <w:pPr>
              <w:pStyle w:val="ac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сформировано адекватное отношение к собственным возможностям,</w:t>
            </w:r>
          </w:p>
        </w:tc>
        <w:tc>
          <w:tcPr>
            <w:tcW w:w="1548" w:type="dxa"/>
          </w:tcPr>
          <w:p w:rsidR="00D60924" w:rsidRPr="009E16C7" w:rsidRDefault="0007794D" w:rsidP="00DF275B">
            <w:pPr>
              <w:pStyle w:val="ac"/>
              <w:ind w:firstLine="0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Психолог, классные руководители, родители</w:t>
            </w:r>
          </w:p>
        </w:tc>
      </w:tr>
      <w:tr w:rsidR="00593D35" w:rsidTr="009C063D">
        <w:tc>
          <w:tcPr>
            <w:tcW w:w="567" w:type="dxa"/>
          </w:tcPr>
          <w:p w:rsidR="00593D35" w:rsidRPr="00614C6F" w:rsidRDefault="003B2A40" w:rsidP="002B6545">
            <w:pPr>
              <w:pStyle w:val="ac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93D35" w:rsidRPr="00614C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73" w:type="dxa"/>
          </w:tcPr>
          <w:p w:rsidR="00593D35" w:rsidRPr="009E16C7" w:rsidRDefault="00593D35" w:rsidP="002B6545">
            <w:pPr>
              <w:pStyle w:val="ac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16C7">
              <w:rPr>
                <w:rFonts w:ascii="Times New Roman" w:hAnsi="Times New Roman"/>
                <w:sz w:val="24"/>
                <w:szCs w:val="24"/>
              </w:rPr>
              <w:t xml:space="preserve">Подготовка </w:t>
            </w:r>
            <w:r>
              <w:rPr>
                <w:rFonts w:ascii="Times New Roman" w:hAnsi="Times New Roman"/>
                <w:sz w:val="24"/>
                <w:szCs w:val="24"/>
              </w:rPr>
              <w:t>и проведение социальной игры</w:t>
            </w:r>
            <w:r w:rsidRPr="009E16C7">
              <w:rPr>
                <w:rFonts w:ascii="Times New Roman" w:hAnsi="Times New Roman"/>
                <w:sz w:val="24"/>
                <w:szCs w:val="24"/>
              </w:rPr>
              <w:t xml:space="preserve"> «Я работаю в кафе»</w:t>
            </w:r>
          </w:p>
        </w:tc>
        <w:tc>
          <w:tcPr>
            <w:tcW w:w="921" w:type="dxa"/>
          </w:tcPr>
          <w:p w:rsidR="00593D35" w:rsidRPr="009E16C7" w:rsidRDefault="00593D35" w:rsidP="002B6545">
            <w:pPr>
              <w:pStyle w:val="ac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418" w:type="dxa"/>
          </w:tcPr>
          <w:p w:rsidR="00593D35" w:rsidRPr="009E16C7" w:rsidRDefault="00593D35" w:rsidP="00593D35">
            <w:pPr>
              <w:pStyle w:val="ac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Педагог-организатор, зам по УВР, курирующий инклюзивн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ое образование</w:t>
            </w:r>
          </w:p>
        </w:tc>
        <w:tc>
          <w:tcPr>
            <w:tcW w:w="2197" w:type="dxa"/>
          </w:tcPr>
          <w:p w:rsidR="00593D35" w:rsidRPr="0085784C" w:rsidRDefault="00593D35" w:rsidP="002B6545">
            <w:pPr>
              <w:pStyle w:val="ac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44661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Информационные:</w:t>
            </w:r>
            <w:r w:rsidRPr="009E16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0" w:history="1">
              <w:r w:rsidRPr="00446E53">
                <w:rPr>
                  <w:rStyle w:val="ae"/>
                  <w:rFonts w:ascii="Times New Roman" w:hAnsi="Times New Roman"/>
                  <w:sz w:val="24"/>
                  <w:szCs w:val="24"/>
                </w:rPr>
                <w:t>http://snova-prazdnik.ru/kvest-ratatuj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93D35" w:rsidRPr="009E16C7" w:rsidRDefault="00593D35" w:rsidP="002B6545">
            <w:pPr>
              <w:pStyle w:val="ac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E16C7">
              <w:rPr>
                <w:rFonts w:ascii="Times New Roman" w:hAnsi="Times New Roman"/>
                <w:i/>
                <w:sz w:val="24"/>
                <w:szCs w:val="24"/>
              </w:rPr>
              <w:t>Материально-техничес-кие</w:t>
            </w:r>
            <w:proofErr w:type="spellEnd"/>
            <w:r w:rsidRPr="009E16C7">
              <w:rPr>
                <w:rFonts w:ascii="Times New Roman" w:hAnsi="Times New Roman"/>
                <w:i/>
                <w:sz w:val="24"/>
                <w:szCs w:val="24"/>
              </w:rPr>
              <w:t>:</w:t>
            </w:r>
            <w:r w:rsidRPr="009E16C7">
              <w:rPr>
                <w:rFonts w:ascii="Times New Roman" w:hAnsi="Times New Roman"/>
                <w:sz w:val="24"/>
                <w:szCs w:val="24"/>
              </w:rPr>
              <w:t xml:space="preserve"> расходные </w:t>
            </w:r>
            <w:r w:rsidRPr="009E16C7">
              <w:rPr>
                <w:rFonts w:ascii="Times New Roman" w:hAnsi="Times New Roman"/>
                <w:sz w:val="24"/>
                <w:szCs w:val="24"/>
              </w:rPr>
              <w:lastRenderedPageBreak/>
              <w:t>материалы для проведения игры, посуда, мебель, кухонные принадлежности, подарки, грамоты</w:t>
            </w:r>
          </w:p>
        </w:tc>
        <w:tc>
          <w:tcPr>
            <w:tcW w:w="2581" w:type="dxa"/>
          </w:tcPr>
          <w:p w:rsidR="00593D35" w:rsidRDefault="00E761A4" w:rsidP="002B6545">
            <w:pPr>
              <w:pStyle w:val="ac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- </w:t>
            </w:r>
            <w:r w:rsidR="00593D35" w:rsidRPr="00944661">
              <w:rPr>
                <w:rFonts w:ascii="Times New Roman" w:hAnsi="Times New Roman"/>
                <w:sz w:val="24"/>
                <w:szCs w:val="24"/>
              </w:rPr>
              <w:t>Проведена игра-конкурс «Я работаю в кафе»</w:t>
            </w:r>
          </w:p>
          <w:p w:rsidR="00593D35" w:rsidRDefault="00314447" w:rsidP="002B6545">
            <w:pPr>
              <w:pStyle w:val="ac"/>
              <w:ind w:firstLine="0"/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="00593D35" w:rsidRPr="00446E53">
                <w:rPr>
                  <w:rStyle w:val="ae"/>
                  <w:rFonts w:ascii="Times New Roman" w:hAnsi="Times New Roman"/>
                  <w:sz w:val="24"/>
                  <w:szCs w:val="24"/>
                </w:rPr>
                <w:t>http://school7.ucoz.net/news/priglashaem_vas_v_kafe/2018-02-02-225</w:t>
              </w:r>
            </w:hyperlink>
            <w:r w:rsidR="00593D3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27499" w:rsidRDefault="00427499" w:rsidP="002B6545">
            <w:pPr>
              <w:pStyle w:val="ac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сформированы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навыки взаимодействия  и работы в команде</w:t>
            </w:r>
          </w:p>
          <w:p w:rsidR="00776378" w:rsidRPr="00944661" w:rsidRDefault="00776378" w:rsidP="00EC06FD">
            <w:pPr>
              <w:pStyle w:val="ac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01742A">
              <w:rPr>
                <w:rFonts w:ascii="Times New Roman" w:hAnsi="Times New Roman"/>
                <w:sz w:val="24"/>
                <w:szCs w:val="24"/>
              </w:rPr>
              <w:t xml:space="preserve">на практике </w:t>
            </w:r>
            <w:r>
              <w:rPr>
                <w:rFonts w:ascii="Times New Roman" w:hAnsi="Times New Roman"/>
                <w:sz w:val="24"/>
                <w:szCs w:val="24"/>
              </w:rPr>
              <w:t>применены знания по профориентации в направлении "младший обслуживающий персонал"</w:t>
            </w:r>
          </w:p>
        </w:tc>
        <w:tc>
          <w:tcPr>
            <w:tcW w:w="1548" w:type="dxa"/>
          </w:tcPr>
          <w:p w:rsidR="00593D35" w:rsidRPr="009E16C7" w:rsidRDefault="00593D35" w:rsidP="002B6545">
            <w:pPr>
              <w:pStyle w:val="ac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Педагог-организатор, учителя СБО, технологии, учителя-дефектологи</w:t>
            </w:r>
          </w:p>
        </w:tc>
      </w:tr>
      <w:tr w:rsidR="00593D35" w:rsidTr="009C063D">
        <w:tc>
          <w:tcPr>
            <w:tcW w:w="567" w:type="dxa"/>
          </w:tcPr>
          <w:p w:rsidR="00593D35" w:rsidRPr="00614C6F" w:rsidRDefault="003B2A40" w:rsidP="00DF275B">
            <w:pPr>
              <w:pStyle w:val="ac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593D35" w:rsidRPr="00614C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73" w:type="dxa"/>
          </w:tcPr>
          <w:p w:rsidR="00593D35" w:rsidRPr="009E16C7" w:rsidRDefault="00593D35" w:rsidP="00DF275B">
            <w:pPr>
              <w:pStyle w:val="ac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16C7">
              <w:rPr>
                <w:rFonts w:ascii="Times New Roman" w:hAnsi="Times New Roman"/>
                <w:sz w:val="24"/>
                <w:szCs w:val="24"/>
              </w:rPr>
              <w:t>Организация мероприятий в рамках декады инвалидов «Доброе сердце»</w:t>
            </w:r>
          </w:p>
        </w:tc>
        <w:tc>
          <w:tcPr>
            <w:tcW w:w="921" w:type="dxa"/>
          </w:tcPr>
          <w:p w:rsidR="00593D35" w:rsidRPr="009E16C7" w:rsidRDefault="00593D35" w:rsidP="00DF275B">
            <w:pPr>
              <w:pStyle w:val="ac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16C7"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1418" w:type="dxa"/>
          </w:tcPr>
          <w:p w:rsidR="00593D35" w:rsidRPr="009E16C7" w:rsidRDefault="00593D35" w:rsidP="00DF275B">
            <w:pPr>
              <w:pStyle w:val="ac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Педагог-организатор, учащиеся-волонтеры</w:t>
            </w:r>
          </w:p>
        </w:tc>
        <w:tc>
          <w:tcPr>
            <w:tcW w:w="2197" w:type="dxa"/>
          </w:tcPr>
          <w:p w:rsidR="00593D35" w:rsidRDefault="00593D35" w:rsidP="00DF275B">
            <w:pPr>
              <w:pStyle w:val="ac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E16C7">
              <w:rPr>
                <w:rFonts w:ascii="Times New Roman" w:hAnsi="Times New Roman"/>
                <w:i/>
                <w:sz w:val="24"/>
                <w:szCs w:val="24"/>
              </w:rPr>
              <w:t>Материально-техничес-кие</w:t>
            </w:r>
            <w:proofErr w:type="spellEnd"/>
            <w:r w:rsidRPr="009E16C7">
              <w:rPr>
                <w:rFonts w:ascii="Times New Roman" w:hAnsi="Times New Roman"/>
                <w:i/>
                <w:sz w:val="24"/>
                <w:szCs w:val="24"/>
              </w:rPr>
              <w:t>:</w:t>
            </w:r>
            <w:r w:rsidRPr="009E16C7">
              <w:rPr>
                <w:rFonts w:ascii="Times New Roman" w:hAnsi="Times New Roman"/>
                <w:sz w:val="24"/>
                <w:szCs w:val="24"/>
              </w:rPr>
              <w:t xml:space="preserve"> расходные материалы для создания сувениров, подарков, сладкие призы, дипломы, грамоты</w:t>
            </w:r>
          </w:p>
          <w:p w:rsidR="00593D35" w:rsidRPr="009E16C7" w:rsidRDefault="00593D35" w:rsidP="005071E4">
            <w:pPr>
              <w:pStyle w:val="ac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1" w:type="dxa"/>
          </w:tcPr>
          <w:p w:rsidR="00593D35" w:rsidRPr="009E16C7" w:rsidRDefault="00593D35" w:rsidP="00DF275B">
            <w:pPr>
              <w:pStyle w:val="ac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16C7">
              <w:rPr>
                <w:rFonts w:ascii="Times New Roman" w:hAnsi="Times New Roman"/>
                <w:sz w:val="24"/>
                <w:szCs w:val="24"/>
              </w:rPr>
              <w:t>Проведены мероприятия, мастер-классы, выставки</w:t>
            </w:r>
          </w:p>
          <w:p w:rsidR="00593D35" w:rsidRPr="003F1DC6" w:rsidRDefault="00314447" w:rsidP="00DF275B">
            <w:pPr>
              <w:pStyle w:val="ac"/>
              <w:ind w:firstLine="0"/>
              <w:rPr>
                <w:rFonts w:ascii="Times New Roman" w:hAnsi="Times New Roman" w:cs="Times New Roman"/>
              </w:rPr>
            </w:pPr>
            <w:hyperlink r:id="rId12" w:history="1">
              <w:r w:rsidR="00593D35" w:rsidRPr="003F1DC6">
                <w:rPr>
                  <w:rStyle w:val="ae"/>
                  <w:rFonts w:ascii="Times New Roman" w:hAnsi="Times New Roman" w:cs="Times New Roman"/>
                </w:rPr>
                <w:t>http://school7.ucoz.net/index/obuchenie_detej_s_ogranichennymi_vozmozhnostjami_zdorovja/0-55</w:t>
              </w:r>
            </w:hyperlink>
          </w:p>
          <w:p w:rsidR="003F1DC6" w:rsidRPr="009E16C7" w:rsidRDefault="003F1DC6" w:rsidP="00DF275B">
            <w:pPr>
              <w:pStyle w:val="ac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F1DC6">
              <w:rPr>
                <w:rFonts w:ascii="Times New Roman" w:hAnsi="Times New Roman" w:cs="Times New Roman"/>
              </w:rPr>
              <w:t xml:space="preserve"> - сформированы навыки социализации: выступление со сцены, презентация продукта своей деятельности</w:t>
            </w:r>
          </w:p>
        </w:tc>
        <w:tc>
          <w:tcPr>
            <w:tcW w:w="1548" w:type="dxa"/>
          </w:tcPr>
          <w:p w:rsidR="00593D35" w:rsidRPr="009E16C7" w:rsidRDefault="00593D35" w:rsidP="00DF275B">
            <w:pPr>
              <w:pStyle w:val="ac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Педагог-организатор, учителя-дефектологи   , педагог, реализующий программу ВУД</w:t>
            </w:r>
            <w:r w:rsidR="004424C6">
              <w:rPr>
                <w:rFonts w:ascii="Times New Roman" w:hAnsi="Times New Roman"/>
                <w:sz w:val="24"/>
                <w:szCs w:val="24"/>
              </w:rPr>
              <w:t xml:space="preserve"> "Ручн</w:t>
            </w:r>
            <w:r>
              <w:rPr>
                <w:rFonts w:ascii="Times New Roman" w:hAnsi="Times New Roman"/>
                <w:sz w:val="24"/>
                <w:szCs w:val="24"/>
              </w:rPr>
              <w:t>ой труд"</w:t>
            </w:r>
          </w:p>
        </w:tc>
      </w:tr>
      <w:tr w:rsidR="00593D35" w:rsidTr="009C063D">
        <w:tc>
          <w:tcPr>
            <w:tcW w:w="567" w:type="dxa"/>
          </w:tcPr>
          <w:p w:rsidR="00593D35" w:rsidRPr="00614C6F" w:rsidRDefault="003B2A40" w:rsidP="004C71D4">
            <w:pPr>
              <w:pStyle w:val="ac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93D35" w:rsidRPr="00614C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73" w:type="dxa"/>
          </w:tcPr>
          <w:p w:rsidR="00593D35" w:rsidRPr="009E16C7" w:rsidRDefault="00593D35" w:rsidP="00593D35">
            <w:pPr>
              <w:pStyle w:val="ac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16C7">
              <w:rPr>
                <w:rFonts w:ascii="Times New Roman" w:hAnsi="Times New Roman"/>
                <w:sz w:val="24"/>
                <w:szCs w:val="24"/>
              </w:rPr>
              <w:t>Разработка сценария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проведение </w:t>
            </w:r>
            <w:r w:rsidRPr="009E16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социальной  игры </w:t>
            </w:r>
            <w:r w:rsidRPr="009E16C7">
              <w:rPr>
                <w:rFonts w:ascii="Times New Roman" w:hAnsi="Times New Roman"/>
                <w:sz w:val="24"/>
                <w:szCs w:val="24"/>
              </w:rPr>
              <w:t>«Кто в доме хозяин»</w:t>
            </w:r>
          </w:p>
        </w:tc>
        <w:tc>
          <w:tcPr>
            <w:tcW w:w="921" w:type="dxa"/>
          </w:tcPr>
          <w:p w:rsidR="00593D35" w:rsidRPr="009E16C7" w:rsidRDefault="00593D35" w:rsidP="00593D35">
            <w:pPr>
              <w:pStyle w:val="ac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16C7">
              <w:rPr>
                <w:rFonts w:ascii="Times New Roman" w:hAnsi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1418" w:type="dxa"/>
          </w:tcPr>
          <w:p w:rsidR="00593D35" w:rsidRPr="00944661" w:rsidRDefault="00593D35" w:rsidP="004C71D4">
            <w:pPr>
              <w:pStyle w:val="ac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Педагог-организатор, зам по УВР, курирующий инклюзивное образование</w:t>
            </w:r>
          </w:p>
        </w:tc>
        <w:tc>
          <w:tcPr>
            <w:tcW w:w="2197" w:type="dxa"/>
          </w:tcPr>
          <w:p w:rsidR="00593D35" w:rsidRDefault="00593D35" w:rsidP="00593D35">
            <w:pPr>
              <w:pStyle w:val="ac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44661">
              <w:rPr>
                <w:rFonts w:ascii="Times New Roman" w:hAnsi="Times New Roman"/>
                <w:i/>
                <w:sz w:val="24"/>
                <w:szCs w:val="24"/>
              </w:rPr>
              <w:t>Информационные:</w:t>
            </w:r>
            <w:r w:rsidRPr="009E16C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93D35" w:rsidRPr="00944661" w:rsidRDefault="00314447" w:rsidP="004C71D4">
            <w:pPr>
              <w:pStyle w:val="ac"/>
              <w:ind w:firstLine="0"/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="00593D35" w:rsidRPr="00944661">
                <w:rPr>
                  <w:rStyle w:val="ae"/>
                  <w:rFonts w:ascii="Times New Roman" w:hAnsi="Times New Roman"/>
                  <w:sz w:val="24"/>
                  <w:szCs w:val="24"/>
                </w:rPr>
                <w:t>https://my-calend.ru/games/konkursy-na-23-fevralya-v-shkole</w:t>
              </w:r>
            </w:hyperlink>
          </w:p>
          <w:p w:rsidR="00593D35" w:rsidRPr="00944661" w:rsidRDefault="00593D35" w:rsidP="00F64832">
            <w:pPr>
              <w:pStyle w:val="ac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4661">
              <w:rPr>
                <w:rFonts w:ascii="Times New Roman" w:hAnsi="Times New Roman"/>
                <w:i/>
                <w:sz w:val="24"/>
                <w:szCs w:val="24"/>
              </w:rPr>
              <w:t>Материально-техничес-кие</w:t>
            </w:r>
            <w:proofErr w:type="spellEnd"/>
            <w:r w:rsidRPr="00944661">
              <w:rPr>
                <w:rFonts w:ascii="Times New Roman" w:hAnsi="Times New Roman"/>
                <w:i/>
                <w:sz w:val="24"/>
                <w:szCs w:val="24"/>
              </w:rPr>
              <w:t>:</w:t>
            </w:r>
            <w:r w:rsidRPr="00944661">
              <w:rPr>
                <w:rFonts w:ascii="Times New Roman" w:hAnsi="Times New Roman"/>
                <w:sz w:val="24"/>
                <w:szCs w:val="24"/>
              </w:rPr>
              <w:t xml:space="preserve"> расходные материалы для проведения игры, столярные инструменты, подарки, грамоты</w:t>
            </w:r>
          </w:p>
        </w:tc>
        <w:tc>
          <w:tcPr>
            <w:tcW w:w="2581" w:type="dxa"/>
          </w:tcPr>
          <w:p w:rsidR="00593D35" w:rsidRDefault="00593D35" w:rsidP="004C71D4">
            <w:pPr>
              <w:pStyle w:val="ac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44661">
              <w:rPr>
                <w:rFonts w:ascii="Times New Roman" w:hAnsi="Times New Roman"/>
                <w:sz w:val="24"/>
                <w:szCs w:val="24"/>
              </w:rPr>
              <w:t>Проведен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9446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игра</w:t>
            </w:r>
            <w:r w:rsidRPr="00944661">
              <w:rPr>
                <w:rFonts w:ascii="Times New Roman" w:hAnsi="Times New Roman"/>
                <w:sz w:val="24"/>
                <w:szCs w:val="24"/>
              </w:rPr>
              <w:t xml:space="preserve"> «Кто в доме хозяин»</w:t>
            </w:r>
          </w:p>
          <w:p w:rsidR="00593D35" w:rsidRDefault="00314447" w:rsidP="004C71D4">
            <w:pPr>
              <w:pStyle w:val="ac"/>
              <w:ind w:firstLine="0"/>
              <w:rPr>
                <w:rFonts w:ascii="Times New Roman" w:hAnsi="Times New Roman"/>
                <w:sz w:val="24"/>
                <w:szCs w:val="24"/>
              </w:rPr>
            </w:pPr>
            <w:hyperlink r:id="rId14" w:history="1">
              <w:r w:rsidR="00593D35" w:rsidRPr="00446E53">
                <w:rPr>
                  <w:rStyle w:val="ae"/>
                  <w:rFonts w:ascii="Times New Roman" w:hAnsi="Times New Roman"/>
                  <w:sz w:val="24"/>
                  <w:szCs w:val="24"/>
                </w:rPr>
                <w:t>http://school7.ucoz.net/news/kto_v_dome_khozjain/2018-02-26-241</w:t>
              </w:r>
            </w:hyperlink>
            <w:r w:rsidR="00593D3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C06FD" w:rsidRPr="00944661" w:rsidRDefault="00EC06FD" w:rsidP="00EC06FD">
            <w:pPr>
              <w:pStyle w:val="ac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 на практике применены знания по профориентации в направлении "столярное дело"</w:t>
            </w:r>
          </w:p>
        </w:tc>
        <w:tc>
          <w:tcPr>
            <w:tcW w:w="1548" w:type="dxa"/>
          </w:tcPr>
          <w:p w:rsidR="00593D35" w:rsidRPr="009E16C7" w:rsidRDefault="00900484" w:rsidP="00900484">
            <w:pPr>
              <w:pStyle w:val="ac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Педагог-организатор, учителя-дефектологи   , педагог, реализующий программу ВУД "Умелые руки"</w:t>
            </w:r>
            <w:r w:rsidR="00EC06FD">
              <w:rPr>
                <w:rFonts w:ascii="Times New Roman" w:hAnsi="Times New Roman"/>
                <w:sz w:val="24"/>
                <w:szCs w:val="24"/>
              </w:rPr>
              <w:t>, инструктор по труду</w:t>
            </w:r>
          </w:p>
        </w:tc>
      </w:tr>
      <w:tr w:rsidR="00593D35" w:rsidTr="009C063D">
        <w:tc>
          <w:tcPr>
            <w:tcW w:w="567" w:type="dxa"/>
          </w:tcPr>
          <w:p w:rsidR="00593D35" w:rsidRPr="00614C6F" w:rsidRDefault="003B2A40" w:rsidP="004C71D4">
            <w:pPr>
              <w:pStyle w:val="ac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93D35" w:rsidRPr="00614C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73" w:type="dxa"/>
          </w:tcPr>
          <w:p w:rsidR="00593D35" w:rsidRPr="009E16C7" w:rsidRDefault="00593D35" w:rsidP="009A56DC">
            <w:pPr>
              <w:pStyle w:val="ac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16C7">
              <w:rPr>
                <w:rFonts w:ascii="Times New Roman" w:hAnsi="Times New Roman"/>
                <w:sz w:val="24"/>
                <w:szCs w:val="24"/>
              </w:rPr>
              <w:t xml:space="preserve">Подготовка </w:t>
            </w:r>
            <w:r w:rsidR="00F64832">
              <w:rPr>
                <w:rFonts w:ascii="Times New Roman" w:hAnsi="Times New Roman"/>
                <w:sz w:val="24"/>
                <w:szCs w:val="24"/>
              </w:rPr>
              <w:t xml:space="preserve">и проведение </w:t>
            </w:r>
            <w:r w:rsidR="00F64832" w:rsidRPr="009E16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16C7">
              <w:rPr>
                <w:rFonts w:ascii="Times New Roman" w:hAnsi="Times New Roman"/>
                <w:sz w:val="24"/>
                <w:szCs w:val="24"/>
              </w:rPr>
              <w:t>праздника</w:t>
            </w:r>
            <w:r w:rsidR="00F6483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E16C7">
              <w:rPr>
                <w:rFonts w:ascii="Times New Roman" w:hAnsi="Times New Roman"/>
                <w:sz w:val="24"/>
                <w:szCs w:val="24"/>
              </w:rPr>
              <w:t>«Мамины помощницы»</w:t>
            </w:r>
            <w:r w:rsidR="009A56DC">
              <w:rPr>
                <w:rFonts w:ascii="Times New Roman" w:hAnsi="Times New Roman"/>
                <w:sz w:val="24"/>
                <w:szCs w:val="24"/>
              </w:rPr>
              <w:t xml:space="preserve"> и в рамках мероприятия профессиональных проб  по направлению "швейное дело"</w:t>
            </w:r>
          </w:p>
        </w:tc>
        <w:tc>
          <w:tcPr>
            <w:tcW w:w="921" w:type="dxa"/>
          </w:tcPr>
          <w:p w:rsidR="00593D35" w:rsidRPr="009E16C7" w:rsidRDefault="00593D35" w:rsidP="00F64832">
            <w:pPr>
              <w:pStyle w:val="ac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16C7"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1418" w:type="dxa"/>
          </w:tcPr>
          <w:p w:rsidR="00593D35" w:rsidRPr="009E16C7" w:rsidRDefault="00593D35" w:rsidP="00F64832">
            <w:pPr>
              <w:pStyle w:val="ac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Педагог-организатор, зам по УВР, курирующий инклюзивное образование</w:t>
            </w:r>
            <w:r w:rsidR="00F64832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2197" w:type="dxa"/>
          </w:tcPr>
          <w:p w:rsidR="00593D35" w:rsidRPr="00944661" w:rsidRDefault="00593D35" w:rsidP="004C71D4">
            <w:pPr>
              <w:pStyle w:val="ac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44661">
              <w:rPr>
                <w:rFonts w:ascii="Times New Roman" w:hAnsi="Times New Roman"/>
                <w:i/>
                <w:sz w:val="24"/>
                <w:szCs w:val="24"/>
              </w:rPr>
              <w:t>Информационные:</w:t>
            </w:r>
            <w:r w:rsidRPr="0094466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93D35" w:rsidRPr="0085784C" w:rsidRDefault="00314447" w:rsidP="004C71D4">
            <w:pPr>
              <w:pStyle w:val="ac"/>
              <w:ind w:firstLine="0"/>
              <w:rPr>
                <w:rFonts w:ascii="Times New Roman" w:hAnsi="Times New Roman"/>
                <w:sz w:val="24"/>
                <w:szCs w:val="24"/>
              </w:rPr>
            </w:pPr>
            <w:hyperlink r:id="rId15" w:history="1">
              <w:r w:rsidR="00593D35" w:rsidRPr="00944661">
                <w:rPr>
                  <w:rStyle w:val="ae"/>
                  <w:rFonts w:ascii="Times New Roman" w:hAnsi="Times New Roman"/>
                  <w:sz w:val="24"/>
                  <w:szCs w:val="24"/>
                </w:rPr>
                <w:t>http://ped-kopilka.ru/shkolnye-prazdniki/8-marta-i-den-materi/igry-i-konkursy-na-8-marta-dlja-shkolnikov.html</w:t>
              </w:r>
            </w:hyperlink>
            <w:r w:rsidR="00593D3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93D35" w:rsidRPr="009E16C7" w:rsidRDefault="00593D35" w:rsidP="004C71D4">
            <w:pPr>
              <w:pStyle w:val="ac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593D35" w:rsidRPr="009E16C7" w:rsidRDefault="00692CA7" w:rsidP="003F1096">
            <w:pPr>
              <w:pStyle w:val="ac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Материально-техничес</w:t>
            </w:r>
            <w:r w:rsidR="00593D35" w:rsidRPr="009E16C7">
              <w:rPr>
                <w:rFonts w:ascii="Times New Roman" w:hAnsi="Times New Roman"/>
                <w:i/>
                <w:sz w:val="24"/>
                <w:szCs w:val="24"/>
              </w:rPr>
              <w:t>кие:</w:t>
            </w:r>
            <w:r w:rsidR="00593D35" w:rsidRPr="009E16C7">
              <w:rPr>
                <w:rFonts w:ascii="Times New Roman" w:hAnsi="Times New Roman"/>
                <w:sz w:val="24"/>
                <w:szCs w:val="24"/>
              </w:rPr>
              <w:t xml:space="preserve"> расходные материалы для проведения игры, швейная фурнитура, </w:t>
            </w:r>
            <w:r w:rsidR="003F1096">
              <w:rPr>
                <w:rFonts w:ascii="Times New Roman" w:hAnsi="Times New Roman"/>
                <w:sz w:val="24"/>
                <w:szCs w:val="24"/>
              </w:rPr>
              <w:t xml:space="preserve">швейные машинки, ткань, </w:t>
            </w:r>
            <w:r w:rsidR="00593D35" w:rsidRPr="009E16C7">
              <w:rPr>
                <w:rFonts w:ascii="Times New Roman" w:hAnsi="Times New Roman"/>
                <w:sz w:val="24"/>
                <w:szCs w:val="24"/>
              </w:rPr>
              <w:t xml:space="preserve"> подарки, грамоты</w:t>
            </w:r>
          </w:p>
        </w:tc>
        <w:tc>
          <w:tcPr>
            <w:tcW w:w="2581" w:type="dxa"/>
          </w:tcPr>
          <w:p w:rsidR="00EC06FD" w:rsidRDefault="003F1096" w:rsidP="003F1096">
            <w:pPr>
              <w:pStyle w:val="ac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</w:t>
            </w:r>
            <w:r w:rsidR="00EC06FD">
              <w:rPr>
                <w:rFonts w:ascii="Times New Roman" w:hAnsi="Times New Roman"/>
                <w:sz w:val="24"/>
                <w:szCs w:val="24"/>
              </w:rPr>
              <w:t>ы</w:t>
            </w:r>
            <w:r w:rsidR="004553D5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C06F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93D35" w:rsidRDefault="00EC06FD" w:rsidP="003F1096">
            <w:pPr>
              <w:pStyle w:val="ac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F1096">
              <w:rPr>
                <w:rFonts w:ascii="Times New Roman" w:hAnsi="Times New Roman"/>
                <w:sz w:val="24"/>
                <w:szCs w:val="24"/>
              </w:rPr>
              <w:t>праздничный концерт,</w:t>
            </w:r>
          </w:p>
          <w:p w:rsidR="003F1096" w:rsidRDefault="003F1096" w:rsidP="003F1096">
            <w:pPr>
              <w:pStyle w:val="ac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соревнования команд классов "А ну-ка, девочки", </w:t>
            </w:r>
          </w:p>
          <w:p w:rsidR="003F1096" w:rsidRPr="009E16C7" w:rsidRDefault="00EC06FD" w:rsidP="004553D5">
            <w:pPr>
              <w:pStyle w:val="ac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="003F1096">
              <w:rPr>
                <w:rFonts w:ascii="Times New Roman" w:hAnsi="Times New Roman"/>
                <w:sz w:val="24"/>
                <w:szCs w:val="24"/>
              </w:rPr>
              <w:t>профессиональны</w:t>
            </w:r>
            <w:r w:rsidR="004553D5">
              <w:rPr>
                <w:rFonts w:ascii="Times New Roman" w:hAnsi="Times New Roman"/>
                <w:sz w:val="24"/>
                <w:szCs w:val="24"/>
              </w:rPr>
              <w:t>е</w:t>
            </w:r>
            <w:r w:rsidR="003F1096">
              <w:rPr>
                <w:rFonts w:ascii="Times New Roman" w:hAnsi="Times New Roman"/>
                <w:sz w:val="24"/>
                <w:szCs w:val="24"/>
              </w:rPr>
              <w:t xml:space="preserve"> проб</w:t>
            </w:r>
            <w:r w:rsidR="004553D5">
              <w:rPr>
                <w:rFonts w:ascii="Times New Roman" w:hAnsi="Times New Roman"/>
                <w:sz w:val="24"/>
                <w:szCs w:val="24"/>
              </w:rPr>
              <w:t>ы</w:t>
            </w:r>
            <w:r w:rsidR="003F1096">
              <w:rPr>
                <w:rFonts w:ascii="Times New Roman" w:hAnsi="Times New Roman"/>
                <w:sz w:val="24"/>
                <w:szCs w:val="24"/>
              </w:rPr>
              <w:t xml:space="preserve"> по швейному делу</w:t>
            </w:r>
          </w:p>
        </w:tc>
        <w:tc>
          <w:tcPr>
            <w:tcW w:w="1548" w:type="dxa"/>
          </w:tcPr>
          <w:p w:rsidR="00593D35" w:rsidRPr="009E16C7" w:rsidRDefault="00F64832" w:rsidP="00F64832">
            <w:pPr>
              <w:pStyle w:val="ac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Педагог-организатор, учитель СБО</w:t>
            </w:r>
            <w:r w:rsidR="004553D5">
              <w:rPr>
                <w:rFonts w:ascii="Times New Roman" w:hAnsi="Times New Roman"/>
                <w:sz w:val="24"/>
                <w:szCs w:val="24"/>
              </w:rPr>
              <w:t>, классные руководители</w:t>
            </w:r>
          </w:p>
        </w:tc>
      </w:tr>
      <w:tr w:rsidR="00593D35" w:rsidTr="009C063D">
        <w:tc>
          <w:tcPr>
            <w:tcW w:w="567" w:type="dxa"/>
          </w:tcPr>
          <w:p w:rsidR="00593D35" w:rsidRPr="00614C6F" w:rsidRDefault="003B2A40" w:rsidP="004C71D4">
            <w:pPr>
              <w:pStyle w:val="ac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593D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73" w:type="dxa"/>
          </w:tcPr>
          <w:p w:rsidR="00593D35" w:rsidRPr="009E16C7" w:rsidRDefault="00593D35" w:rsidP="004C71D4">
            <w:pPr>
              <w:pStyle w:val="ac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16C7">
              <w:rPr>
                <w:rFonts w:ascii="Times New Roman" w:hAnsi="Times New Roman"/>
                <w:sz w:val="24"/>
                <w:szCs w:val="24"/>
              </w:rPr>
              <w:t>Проведение спортивных состязаний «Веселые старты»</w:t>
            </w:r>
          </w:p>
        </w:tc>
        <w:tc>
          <w:tcPr>
            <w:tcW w:w="921" w:type="dxa"/>
          </w:tcPr>
          <w:p w:rsidR="00593D35" w:rsidRPr="009E16C7" w:rsidRDefault="00593D35" w:rsidP="001D48E1">
            <w:pPr>
              <w:pStyle w:val="ac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16C7"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1418" w:type="dxa"/>
          </w:tcPr>
          <w:p w:rsidR="00593D35" w:rsidRPr="009E16C7" w:rsidRDefault="00593D35" w:rsidP="001D48E1">
            <w:pPr>
              <w:pStyle w:val="ac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Педагог-организатор, зам по УВР, </w:t>
            </w:r>
          </w:p>
        </w:tc>
        <w:tc>
          <w:tcPr>
            <w:tcW w:w="2197" w:type="dxa"/>
          </w:tcPr>
          <w:p w:rsidR="00593D35" w:rsidRPr="009E16C7" w:rsidRDefault="00593D35" w:rsidP="004C71D4">
            <w:pPr>
              <w:pStyle w:val="ac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44661">
              <w:rPr>
                <w:rFonts w:ascii="Times New Roman" w:hAnsi="Times New Roman"/>
                <w:i/>
                <w:sz w:val="24"/>
                <w:szCs w:val="24"/>
              </w:rPr>
              <w:t>Информационные:</w:t>
            </w:r>
            <w:r w:rsidRPr="009E16C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93D35" w:rsidRPr="0081044E" w:rsidRDefault="00314447" w:rsidP="004C71D4">
            <w:pPr>
              <w:pStyle w:val="ac"/>
              <w:ind w:firstLine="0"/>
              <w:rPr>
                <w:rFonts w:ascii="Times New Roman" w:hAnsi="Times New Roman"/>
                <w:sz w:val="24"/>
                <w:szCs w:val="24"/>
              </w:rPr>
            </w:pPr>
            <w:hyperlink r:id="rId16" w:history="1">
              <w:r w:rsidR="00593D35" w:rsidRPr="00446E53">
                <w:rPr>
                  <w:rStyle w:val="ae"/>
                  <w:rFonts w:ascii="Times New Roman" w:hAnsi="Times New Roman"/>
                  <w:sz w:val="24"/>
                  <w:szCs w:val="24"/>
                </w:rPr>
                <w:t>http://vashechudo.ru/detskoe-tvorchestvo-i-dosug/scenari-vneklasnyh-meroprijatii/veselye-starty-v-shkole-scenarii.html</w:t>
              </w:r>
            </w:hyperlink>
            <w:r w:rsidR="00593D3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93D35" w:rsidRPr="009E16C7" w:rsidRDefault="00593D35" w:rsidP="004C71D4">
            <w:pPr>
              <w:pStyle w:val="ac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E16C7">
              <w:rPr>
                <w:rFonts w:ascii="Times New Roman" w:hAnsi="Times New Roman"/>
                <w:i/>
                <w:sz w:val="24"/>
                <w:szCs w:val="24"/>
              </w:rPr>
              <w:t>Материально-техничес-кие</w:t>
            </w:r>
            <w:proofErr w:type="spellEnd"/>
            <w:r w:rsidRPr="009E16C7">
              <w:rPr>
                <w:rFonts w:ascii="Times New Roman" w:hAnsi="Times New Roman"/>
                <w:i/>
                <w:sz w:val="24"/>
                <w:szCs w:val="24"/>
              </w:rPr>
              <w:t>:</w:t>
            </w:r>
            <w:r w:rsidRPr="009E16C7">
              <w:rPr>
                <w:rFonts w:ascii="Times New Roman" w:hAnsi="Times New Roman"/>
                <w:sz w:val="24"/>
                <w:szCs w:val="24"/>
              </w:rPr>
              <w:t xml:space="preserve"> спортивный инвентарь, подарки, грамоты</w:t>
            </w:r>
          </w:p>
        </w:tc>
        <w:tc>
          <w:tcPr>
            <w:tcW w:w="2581" w:type="dxa"/>
          </w:tcPr>
          <w:p w:rsidR="00593D35" w:rsidRDefault="00692CA7" w:rsidP="004C71D4">
            <w:pPr>
              <w:pStyle w:val="ac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="00593D35" w:rsidRPr="009E16C7">
              <w:rPr>
                <w:rFonts w:ascii="Times New Roman" w:hAnsi="Times New Roman"/>
                <w:sz w:val="24"/>
                <w:szCs w:val="24"/>
              </w:rPr>
              <w:t xml:space="preserve">Проведены состязания «Веселые старты» </w:t>
            </w:r>
          </w:p>
          <w:p w:rsidR="00692CA7" w:rsidRPr="009E16C7" w:rsidRDefault="00692CA7" w:rsidP="004C71D4">
            <w:pPr>
              <w:pStyle w:val="ac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сформированы навыки социализации: работа в команде, переживание успеха-неуспеха,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соревновательность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стремление к победе</w:t>
            </w:r>
          </w:p>
          <w:p w:rsidR="00593D35" w:rsidRPr="009E16C7" w:rsidRDefault="00593D35" w:rsidP="004C71D4">
            <w:pPr>
              <w:pStyle w:val="ac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593D35" w:rsidRPr="009E16C7" w:rsidRDefault="001D48E1" w:rsidP="004C71D4">
            <w:pPr>
              <w:pStyle w:val="ac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Педагог-организатор, зам по УВР, учителя физкультуры и АФК</w:t>
            </w:r>
          </w:p>
        </w:tc>
      </w:tr>
      <w:tr w:rsidR="00593D35" w:rsidTr="009C063D">
        <w:tc>
          <w:tcPr>
            <w:tcW w:w="567" w:type="dxa"/>
          </w:tcPr>
          <w:p w:rsidR="00593D35" w:rsidRPr="00614C6F" w:rsidRDefault="003B2A40" w:rsidP="004C71D4">
            <w:pPr>
              <w:pStyle w:val="ac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93D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73" w:type="dxa"/>
          </w:tcPr>
          <w:p w:rsidR="00593D35" w:rsidRPr="009E16C7" w:rsidRDefault="0067287E" w:rsidP="004C71D4">
            <w:pPr>
              <w:pStyle w:val="ac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Профессиональные пробы  </w:t>
            </w:r>
            <w:r w:rsidR="00593D35" w:rsidRPr="009E16C7">
              <w:rPr>
                <w:rFonts w:ascii="Times New Roman" w:hAnsi="Times New Roman"/>
                <w:sz w:val="24"/>
                <w:szCs w:val="24"/>
              </w:rPr>
              <w:t>«Юные садоводы»</w:t>
            </w:r>
          </w:p>
        </w:tc>
        <w:tc>
          <w:tcPr>
            <w:tcW w:w="921" w:type="dxa"/>
          </w:tcPr>
          <w:p w:rsidR="00593D35" w:rsidRPr="009E16C7" w:rsidRDefault="00593D35" w:rsidP="0043781B">
            <w:pPr>
              <w:pStyle w:val="ac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16C7"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418" w:type="dxa"/>
          </w:tcPr>
          <w:p w:rsidR="00593D35" w:rsidRPr="009E16C7" w:rsidRDefault="00593D35" w:rsidP="004C71D4">
            <w:pPr>
              <w:pStyle w:val="ac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Педагог-организатор, зам по УВР, курирующий инклюзивное образование</w:t>
            </w:r>
          </w:p>
        </w:tc>
        <w:tc>
          <w:tcPr>
            <w:tcW w:w="2197" w:type="dxa"/>
          </w:tcPr>
          <w:p w:rsidR="00593D35" w:rsidRPr="009E16C7" w:rsidRDefault="00593D35" w:rsidP="004C71D4">
            <w:pPr>
              <w:pStyle w:val="ac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44661">
              <w:rPr>
                <w:rFonts w:ascii="Times New Roman" w:hAnsi="Times New Roman"/>
                <w:i/>
                <w:sz w:val="24"/>
                <w:szCs w:val="24"/>
              </w:rPr>
              <w:t>Информационные:</w:t>
            </w:r>
            <w:r w:rsidRPr="009E16C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93D35" w:rsidRPr="0081044E" w:rsidRDefault="00314447" w:rsidP="004C71D4">
            <w:pPr>
              <w:pStyle w:val="ac"/>
              <w:ind w:firstLine="0"/>
              <w:rPr>
                <w:rFonts w:ascii="Times New Roman" w:hAnsi="Times New Roman"/>
                <w:sz w:val="24"/>
                <w:szCs w:val="24"/>
              </w:rPr>
            </w:pPr>
            <w:hyperlink r:id="rId17" w:history="1">
              <w:r w:rsidR="00593D35" w:rsidRPr="00446E53">
                <w:rPr>
                  <w:rStyle w:val="ae"/>
                  <w:rFonts w:ascii="Times New Roman" w:hAnsi="Times New Roman"/>
                  <w:sz w:val="24"/>
                  <w:szCs w:val="24"/>
                </w:rPr>
                <w:t>http://www.maam.ru/detskijsad/konspekt-zanjatija-v-starshei-grupe-znakomstvo-s-profesiei-sadovnik.html</w:t>
              </w:r>
            </w:hyperlink>
            <w:r w:rsidR="00593D3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93D35" w:rsidRPr="009E16C7" w:rsidRDefault="009D09BA" w:rsidP="0043781B">
            <w:pPr>
              <w:pStyle w:val="ac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Материально-техничес</w:t>
            </w:r>
            <w:r w:rsidR="00593D35" w:rsidRPr="009E16C7">
              <w:rPr>
                <w:rFonts w:ascii="Times New Roman" w:hAnsi="Times New Roman"/>
                <w:i/>
                <w:sz w:val="24"/>
                <w:szCs w:val="24"/>
              </w:rPr>
              <w:t>кие:</w:t>
            </w:r>
            <w:r w:rsidR="00593D35" w:rsidRPr="009E16C7">
              <w:rPr>
                <w:rFonts w:ascii="Times New Roman" w:hAnsi="Times New Roman"/>
                <w:sz w:val="24"/>
                <w:szCs w:val="24"/>
              </w:rPr>
              <w:t xml:space="preserve"> расходные материалы для проведения игры, садовый инвентарь, семена,</w:t>
            </w:r>
            <w:r w:rsidR="0043781B">
              <w:rPr>
                <w:rFonts w:ascii="Times New Roman" w:hAnsi="Times New Roman"/>
                <w:sz w:val="24"/>
                <w:szCs w:val="24"/>
              </w:rPr>
              <w:t xml:space="preserve"> грунты, </w:t>
            </w:r>
            <w:r w:rsidR="00593D35" w:rsidRPr="009E16C7">
              <w:rPr>
                <w:rFonts w:ascii="Times New Roman" w:hAnsi="Times New Roman"/>
                <w:sz w:val="24"/>
                <w:szCs w:val="24"/>
              </w:rPr>
              <w:t>подарки, грамоты</w:t>
            </w:r>
          </w:p>
        </w:tc>
        <w:tc>
          <w:tcPr>
            <w:tcW w:w="2581" w:type="dxa"/>
          </w:tcPr>
          <w:p w:rsidR="00593D35" w:rsidRPr="009E16C7" w:rsidRDefault="00CD70F0" w:rsidP="00CD70F0">
            <w:pPr>
              <w:pStyle w:val="ac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Проведены пробы </w:t>
            </w:r>
            <w:r w:rsidR="00593D35" w:rsidRPr="009E16C7">
              <w:rPr>
                <w:rFonts w:ascii="Times New Roman" w:hAnsi="Times New Roman"/>
                <w:sz w:val="24"/>
                <w:szCs w:val="24"/>
              </w:rPr>
              <w:t xml:space="preserve">«Юные садоводы», </w:t>
            </w:r>
            <w:r>
              <w:rPr>
                <w:rFonts w:ascii="Times New Roman" w:hAnsi="Times New Roman"/>
                <w:sz w:val="24"/>
                <w:szCs w:val="24"/>
              </w:rPr>
              <w:t>-  на практике применены знания по профориентации в направлении "</w:t>
            </w:r>
            <w:r w:rsidR="00FC6F43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адоводство"</w:t>
            </w:r>
          </w:p>
        </w:tc>
        <w:tc>
          <w:tcPr>
            <w:tcW w:w="1548" w:type="dxa"/>
          </w:tcPr>
          <w:p w:rsidR="00593D35" w:rsidRPr="009E16C7" w:rsidRDefault="0043781B" w:rsidP="004C71D4">
            <w:pPr>
              <w:pStyle w:val="ac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 технологии, учителя СБО, учителя-дефектологи</w:t>
            </w:r>
          </w:p>
        </w:tc>
      </w:tr>
      <w:tr w:rsidR="00593D35" w:rsidTr="009C063D">
        <w:tc>
          <w:tcPr>
            <w:tcW w:w="567" w:type="dxa"/>
          </w:tcPr>
          <w:p w:rsidR="00593D35" w:rsidRDefault="00D9439C" w:rsidP="004C71D4">
            <w:pPr>
              <w:pStyle w:val="ac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93D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73" w:type="dxa"/>
          </w:tcPr>
          <w:p w:rsidR="00593D35" w:rsidRPr="009E16C7" w:rsidRDefault="00593D35" w:rsidP="004C71D4">
            <w:pPr>
              <w:pStyle w:val="ac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16C7">
              <w:rPr>
                <w:rFonts w:ascii="Times New Roman" w:hAnsi="Times New Roman"/>
                <w:sz w:val="24"/>
                <w:szCs w:val="24"/>
              </w:rPr>
              <w:t>Праздник, посвящённый Дню защиты детей «Дети – цветы жизни»</w:t>
            </w:r>
          </w:p>
        </w:tc>
        <w:tc>
          <w:tcPr>
            <w:tcW w:w="921" w:type="dxa"/>
          </w:tcPr>
          <w:p w:rsidR="00593D35" w:rsidRPr="009E16C7" w:rsidRDefault="00593D35" w:rsidP="00254F57">
            <w:pPr>
              <w:pStyle w:val="ac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16C7">
              <w:rPr>
                <w:rFonts w:ascii="Times New Roman" w:hAnsi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1418" w:type="dxa"/>
          </w:tcPr>
          <w:p w:rsidR="00593D35" w:rsidRPr="009E16C7" w:rsidRDefault="00593D35" w:rsidP="00593D35">
            <w:pPr>
              <w:pStyle w:val="ac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Педагог-организатор,  учащиеся-волонтеры</w:t>
            </w:r>
          </w:p>
        </w:tc>
        <w:tc>
          <w:tcPr>
            <w:tcW w:w="2197" w:type="dxa"/>
          </w:tcPr>
          <w:p w:rsidR="00593D35" w:rsidRPr="009E16C7" w:rsidRDefault="00593D35" w:rsidP="004C71D4">
            <w:pPr>
              <w:pStyle w:val="ac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44661">
              <w:rPr>
                <w:rFonts w:ascii="Times New Roman" w:hAnsi="Times New Roman"/>
                <w:i/>
                <w:sz w:val="24"/>
                <w:szCs w:val="24"/>
              </w:rPr>
              <w:t>Информационные:</w:t>
            </w:r>
            <w:r w:rsidRPr="009E16C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93D35" w:rsidRPr="0081044E" w:rsidRDefault="00314447" w:rsidP="004C71D4">
            <w:pPr>
              <w:pStyle w:val="ac"/>
              <w:ind w:firstLine="0"/>
              <w:rPr>
                <w:rFonts w:ascii="Times New Roman" w:hAnsi="Times New Roman"/>
                <w:sz w:val="24"/>
                <w:szCs w:val="24"/>
              </w:rPr>
            </w:pPr>
            <w:hyperlink r:id="rId18" w:history="1">
              <w:r w:rsidR="00593D35" w:rsidRPr="00446E53">
                <w:rPr>
                  <w:rStyle w:val="ae"/>
                  <w:rFonts w:ascii="Times New Roman" w:hAnsi="Times New Roman"/>
                  <w:sz w:val="24"/>
                  <w:szCs w:val="24"/>
                </w:rPr>
                <w:t>http://www.maam.ru/detskijsad/scenarii-meroprijatija-posvjaschenyi-dnyu-zaschity-detei-v-mire-detstva.html</w:t>
              </w:r>
            </w:hyperlink>
            <w:r w:rsidR="00593D3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93D35" w:rsidRPr="009E16C7" w:rsidRDefault="00593D35" w:rsidP="004C71D4">
            <w:pPr>
              <w:pStyle w:val="ac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E16C7">
              <w:rPr>
                <w:rFonts w:ascii="Times New Roman" w:hAnsi="Times New Roman"/>
                <w:i/>
                <w:sz w:val="24"/>
                <w:szCs w:val="24"/>
              </w:rPr>
              <w:t>Материально-техничес-кие</w:t>
            </w:r>
            <w:proofErr w:type="spellEnd"/>
            <w:r w:rsidRPr="009E16C7">
              <w:rPr>
                <w:rFonts w:ascii="Times New Roman" w:hAnsi="Times New Roman"/>
                <w:i/>
                <w:sz w:val="24"/>
                <w:szCs w:val="24"/>
              </w:rPr>
              <w:t>:</w:t>
            </w:r>
            <w:r w:rsidRPr="009E16C7">
              <w:rPr>
                <w:rFonts w:ascii="Times New Roman" w:hAnsi="Times New Roman"/>
                <w:sz w:val="24"/>
                <w:szCs w:val="24"/>
              </w:rPr>
              <w:t xml:space="preserve"> расходные материалы для создания сувениров, подарков, сладкие призы, дипломы, грамоты</w:t>
            </w:r>
          </w:p>
        </w:tc>
        <w:tc>
          <w:tcPr>
            <w:tcW w:w="2581" w:type="dxa"/>
          </w:tcPr>
          <w:p w:rsidR="00593D35" w:rsidRPr="009E16C7" w:rsidRDefault="00124DAE" w:rsidP="00254F57">
            <w:pPr>
              <w:pStyle w:val="ac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формирование навыков социализации: общения, взаимодействия с другими детьми, нормах и правилах поведения</w:t>
            </w:r>
          </w:p>
        </w:tc>
        <w:tc>
          <w:tcPr>
            <w:tcW w:w="1548" w:type="dxa"/>
          </w:tcPr>
          <w:p w:rsidR="00593D35" w:rsidRPr="009E16C7" w:rsidRDefault="008E7E75" w:rsidP="004C71D4">
            <w:pPr>
              <w:pStyle w:val="ac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Педагог-организатор,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класные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руководители</w:t>
            </w:r>
          </w:p>
        </w:tc>
      </w:tr>
      <w:tr w:rsidR="009D09BA" w:rsidTr="009C063D">
        <w:tc>
          <w:tcPr>
            <w:tcW w:w="567" w:type="dxa"/>
          </w:tcPr>
          <w:p w:rsidR="009D09BA" w:rsidRPr="00614C6F" w:rsidRDefault="00D9439C" w:rsidP="00DF275B">
            <w:pPr>
              <w:pStyle w:val="ac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9D09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73" w:type="dxa"/>
          </w:tcPr>
          <w:p w:rsidR="009D09BA" w:rsidRPr="009E16C7" w:rsidRDefault="009D09BA" w:rsidP="009D09BA">
            <w:pPr>
              <w:pStyle w:val="ac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Профессиональные пробы  </w:t>
            </w:r>
            <w:r w:rsidRPr="009E16C7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Маляры</w:t>
            </w:r>
            <w:r w:rsidRPr="009E16C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921" w:type="dxa"/>
          </w:tcPr>
          <w:p w:rsidR="009D09BA" w:rsidRPr="009E16C7" w:rsidRDefault="009D09BA" w:rsidP="00DF275B">
            <w:pPr>
              <w:pStyle w:val="ac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1418" w:type="dxa"/>
          </w:tcPr>
          <w:p w:rsidR="009D09BA" w:rsidRPr="009E16C7" w:rsidRDefault="009D09BA" w:rsidP="00DF275B">
            <w:pPr>
              <w:pStyle w:val="ac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Педагог-организатор, зам по УВР, курирующий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инклюзивное образование</w:t>
            </w:r>
          </w:p>
        </w:tc>
        <w:tc>
          <w:tcPr>
            <w:tcW w:w="2197" w:type="dxa"/>
          </w:tcPr>
          <w:p w:rsidR="009D09BA" w:rsidRPr="009E16C7" w:rsidRDefault="009D09BA" w:rsidP="009D09BA">
            <w:pPr>
              <w:pStyle w:val="ac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Материально-техничес</w:t>
            </w:r>
            <w:r w:rsidRPr="009E16C7">
              <w:rPr>
                <w:rFonts w:ascii="Times New Roman" w:hAnsi="Times New Roman"/>
                <w:i/>
                <w:sz w:val="24"/>
                <w:szCs w:val="24"/>
              </w:rPr>
              <w:t>кие:</w:t>
            </w:r>
            <w:r w:rsidRPr="009E16C7">
              <w:rPr>
                <w:rFonts w:ascii="Times New Roman" w:hAnsi="Times New Roman"/>
                <w:sz w:val="24"/>
                <w:szCs w:val="24"/>
              </w:rPr>
              <w:t xml:space="preserve"> расходные материалы, </w:t>
            </w:r>
            <w:r>
              <w:rPr>
                <w:rFonts w:ascii="Times New Roman" w:hAnsi="Times New Roman"/>
                <w:sz w:val="24"/>
                <w:szCs w:val="24"/>
              </w:rPr>
              <w:t>инструменты</w:t>
            </w:r>
            <w:r w:rsidRPr="009E16C7">
              <w:rPr>
                <w:rFonts w:ascii="Times New Roman" w:hAnsi="Times New Roman"/>
                <w:sz w:val="24"/>
                <w:szCs w:val="24"/>
              </w:rPr>
              <w:t>, подарки, грамоты</w:t>
            </w:r>
          </w:p>
        </w:tc>
        <w:tc>
          <w:tcPr>
            <w:tcW w:w="2581" w:type="dxa"/>
          </w:tcPr>
          <w:p w:rsidR="004D2784" w:rsidRDefault="009D09BA" w:rsidP="004D2784">
            <w:pPr>
              <w:pStyle w:val="ac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Проведены пробы </w:t>
            </w:r>
            <w:r w:rsidRPr="009E16C7">
              <w:rPr>
                <w:rFonts w:ascii="Times New Roman" w:hAnsi="Times New Roman"/>
                <w:sz w:val="24"/>
                <w:szCs w:val="24"/>
              </w:rPr>
              <w:t>«</w:t>
            </w:r>
            <w:r w:rsidR="004D2784">
              <w:rPr>
                <w:rFonts w:ascii="Times New Roman" w:hAnsi="Times New Roman"/>
                <w:sz w:val="24"/>
                <w:szCs w:val="24"/>
              </w:rPr>
              <w:t>Маляры</w:t>
            </w:r>
            <w:r w:rsidRPr="009E16C7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</w:p>
          <w:p w:rsidR="009D09BA" w:rsidRPr="009E16C7" w:rsidRDefault="009D09BA" w:rsidP="004D2784">
            <w:pPr>
              <w:pStyle w:val="ac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 на практике применены знания по профориентации в направлении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"</w:t>
            </w:r>
            <w:r w:rsidR="004D2784">
              <w:rPr>
                <w:rFonts w:ascii="Times New Roman" w:hAnsi="Times New Roman"/>
                <w:sz w:val="24"/>
                <w:szCs w:val="24"/>
              </w:rPr>
              <w:t>малярное дело</w:t>
            </w:r>
            <w:r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1548" w:type="dxa"/>
          </w:tcPr>
          <w:p w:rsidR="009D09BA" w:rsidRPr="009E16C7" w:rsidRDefault="009D09BA" w:rsidP="00DF275B">
            <w:pPr>
              <w:pStyle w:val="ac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Учителя технологии, учителя СБО, учителя-дефектологи</w:t>
            </w:r>
          </w:p>
        </w:tc>
      </w:tr>
      <w:tr w:rsidR="00593D35" w:rsidTr="009C063D">
        <w:tc>
          <w:tcPr>
            <w:tcW w:w="567" w:type="dxa"/>
          </w:tcPr>
          <w:p w:rsidR="00593D35" w:rsidRDefault="00593D35" w:rsidP="00D9439C">
            <w:pPr>
              <w:pStyle w:val="ac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943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73" w:type="dxa"/>
          </w:tcPr>
          <w:p w:rsidR="00210C97" w:rsidRDefault="00210C97" w:rsidP="004C71D4">
            <w:pPr>
              <w:pStyle w:val="ac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16C7">
              <w:rPr>
                <w:rFonts w:ascii="Times New Roman" w:hAnsi="Times New Roman"/>
                <w:sz w:val="24"/>
                <w:szCs w:val="24"/>
              </w:rPr>
              <w:t xml:space="preserve">Социальные игры: «Правила работы в команде», «Как найти помощника?», «Попросить или потребовать?», «Каким я буду?», </w:t>
            </w:r>
          </w:p>
          <w:p w:rsidR="00593D35" w:rsidRPr="009E16C7" w:rsidRDefault="00210C97" w:rsidP="004C71D4">
            <w:pPr>
              <w:pStyle w:val="ac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16C7">
              <w:rPr>
                <w:rFonts w:ascii="Times New Roman" w:hAnsi="Times New Roman"/>
                <w:sz w:val="24"/>
                <w:szCs w:val="24"/>
              </w:rPr>
              <w:t>«Я во времени» и иные.</w:t>
            </w:r>
          </w:p>
        </w:tc>
        <w:tc>
          <w:tcPr>
            <w:tcW w:w="921" w:type="dxa"/>
          </w:tcPr>
          <w:p w:rsidR="00593D35" w:rsidRPr="009E16C7" w:rsidRDefault="00593D35" w:rsidP="00210C97">
            <w:pPr>
              <w:pStyle w:val="ac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16C7">
              <w:rPr>
                <w:rFonts w:ascii="Times New Roman" w:hAnsi="Times New Roman"/>
                <w:sz w:val="24"/>
                <w:szCs w:val="24"/>
              </w:rPr>
              <w:t>Сентябрь-</w:t>
            </w:r>
            <w:r w:rsidR="00210C97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418" w:type="dxa"/>
          </w:tcPr>
          <w:p w:rsidR="00593D35" w:rsidRPr="009E16C7" w:rsidRDefault="00593D35" w:rsidP="004C71D4">
            <w:pPr>
              <w:pStyle w:val="ac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16C7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социальный педагог, 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психолог</w:t>
            </w:r>
          </w:p>
        </w:tc>
        <w:tc>
          <w:tcPr>
            <w:tcW w:w="2197" w:type="dxa"/>
          </w:tcPr>
          <w:p w:rsidR="00593D35" w:rsidRPr="009E16C7" w:rsidRDefault="00593D35" w:rsidP="004C71D4">
            <w:pPr>
              <w:pStyle w:val="ac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44661">
              <w:rPr>
                <w:rFonts w:ascii="Times New Roman" w:hAnsi="Times New Roman"/>
                <w:i/>
                <w:sz w:val="24"/>
                <w:szCs w:val="24"/>
              </w:rPr>
              <w:t>Информационные:</w:t>
            </w:r>
            <w:r w:rsidRPr="009E16C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93D35" w:rsidRPr="00944661" w:rsidRDefault="00314447" w:rsidP="004C71D4">
            <w:pPr>
              <w:pStyle w:val="ac"/>
              <w:ind w:firstLine="0"/>
              <w:rPr>
                <w:rFonts w:ascii="Times New Roman" w:hAnsi="Times New Roman"/>
                <w:sz w:val="24"/>
                <w:szCs w:val="24"/>
              </w:rPr>
            </w:pPr>
            <w:hyperlink r:id="rId19" w:history="1">
              <w:r w:rsidR="00593D35" w:rsidRPr="00446E53">
                <w:rPr>
                  <w:rStyle w:val="ae"/>
                  <w:rFonts w:ascii="Times New Roman" w:hAnsi="Times New Roman"/>
                  <w:sz w:val="24"/>
                  <w:szCs w:val="24"/>
                </w:rPr>
                <w:t>https://www.moirebenok.ua/age3-6/razvitie/10-igr-dlya-razvitiya-sotsialnyh-navykov-rebenka</w:t>
              </w:r>
            </w:hyperlink>
            <w:r w:rsidR="00593D3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93D35" w:rsidRPr="009E16C7" w:rsidRDefault="005E0113" w:rsidP="004C71D4">
            <w:pPr>
              <w:pStyle w:val="ac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Материально-техничес</w:t>
            </w:r>
            <w:r w:rsidR="00593D35" w:rsidRPr="009E16C7">
              <w:rPr>
                <w:rFonts w:ascii="Times New Roman" w:hAnsi="Times New Roman"/>
                <w:i/>
                <w:sz w:val="24"/>
                <w:szCs w:val="24"/>
              </w:rPr>
              <w:t>кие:</w:t>
            </w:r>
            <w:r w:rsidR="00593D35" w:rsidRPr="009E16C7">
              <w:rPr>
                <w:rFonts w:ascii="Times New Roman" w:hAnsi="Times New Roman"/>
                <w:sz w:val="24"/>
                <w:szCs w:val="24"/>
              </w:rPr>
              <w:t xml:space="preserve"> расходные материалы для проведения социальных игр сувениры, подарки, сладкие призы, дипломы, грамоты</w:t>
            </w:r>
          </w:p>
        </w:tc>
        <w:tc>
          <w:tcPr>
            <w:tcW w:w="2581" w:type="dxa"/>
          </w:tcPr>
          <w:p w:rsidR="00593D35" w:rsidRDefault="00210C97" w:rsidP="00210C97">
            <w:pPr>
              <w:pStyle w:val="ac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="00593D35" w:rsidRPr="009E16C7">
              <w:rPr>
                <w:rFonts w:ascii="Times New Roman" w:hAnsi="Times New Roman"/>
                <w:sz w:val="24"/>
                <w:szCs w:val="24"/>
              </w:rPr>
              <w:t xml:space="preserve">Проведено не менее 4-х социальных игр, </w:t>
            </w:r>
          </w:p>
          <w:p w:rsidR="00210C97" w:rsidRDefault="00210C97" w:rsidP="00210C97">
            <w:pPr>
              <w:pStyle w:val="ac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сформировано представление о мире профессий, о перспективах профессионального выбора, </w:t>
            </w:r>
          </w:p>
          <w:p w:rsidR="00210C97" w:rsidRDefault="00210C97" w:rsidP="00210C97">
            <w:pPr>
              <w:pStyle w:val="ac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сформировано адекватное отношение к собственным возможностям,</w:t>
            </w:r>
          </w:p>
          <w:p w:rsidR="00CA71AE" w:rsidRDefault="00CA71AE" w:rsidP="00210C97">
            <w:pPr>
              <w:pStyle w:val="ac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сформированы нормы и правила профессионального поведения</w:t>
            </w:r>
          </w:p>
          <w:p w:rsidR="00210C97" w:rsidRPr="009E16C7" w:rsidRDefault="00210C97" w:rsidP="00210C97">
            <w:pPr>
              <w:pStyle w:val="ac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593D35" w:rsidRPr="009E16C7" w:rsidRDefault="00593D35" w:rsidP="004C71D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593D35" w:rsidRPr="009E16C7" w:rsidRDefault="00593D35" w:rsidP="004C71D4">
            <w:pPr>
              <w:pStyle w:val="ac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439C" w:rsidTr="009C063D">
        <w:tc>
          <w:tcPr>
            <w:tcW w:w="567" w:type="dxa"/>
          </w:tcPr>
          <w:p w:rsidR="00D9439C" w:rsidRDefault="00D9439C" w:rsidP="00D9439C">
            <w:pPr>
              <w:pStyle w:val="ac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773" w:type="dxa"/>
          </w:tcPr>
          <w:p w:rsidR="00D9439C" w:rsidRPr="009E16C7" w:rsidRDefault="006C009F" w:rsidP="004C71D4">
            <w:pPr>
              <w:pStyle w:val="ac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Час-релакс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родителей</w:t>
            </w:r>
          </w:p>
        </w:tc>
        <w:tc>
          <w:tcPr>
            <w:tcW w:w="921" w:type="dxa"/>
          </w:tcPr>
          <w:p w:rsidR="00D9439C" w:rsidRPr="009E16C7" w:rsidRDefault="002D0BCE" w:rsidP="00210C97">
            <w:pPr>
              <w:pStyle w:val="ac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418" w:type="dxa"/>
          </w:tcPr>
          <w:p w:rsidR="00D9439C" w:rsidRPr="009E16C7" w:rsidRDefault="002D0BCE" w:rsidP="004C71D4">
            <w:pPr>
              <w:pStyle w:val="ac"/>
              <w:ind w:firstLine="0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 по УВР, курирующий инклюзивное образование, психолог</w:t>
            </w:r>
          </w:p>
        </w:tc>
        <w:tc>
          <w:tcPr>
            <w:tcW w:w="2197" w:type="dxa"/>
          </w:tcPr>
          <w:p w:rsidR="00D9439C" w:rsidRDefault="00474B50" w:rsidP="00474B50">
            <w:pPr>
              <w:pStyle w:val="ac"/>
              <w:ind w:firstLine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Методиче</w:t>
            </w:r>
            <w:r w:rsidR="00876EBC">
              <w:rPr>
                <w:rFonts w:ascii="Times New Roman" w:hAnsi="Times New Roman"/>
                <w:i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кие: </w:t>
            </w:r>
          </w:p>
          <w:p w:rsidR="00876EBC" w:rsidRPr="00AC597A" w:rsidRDefault="00AC597A" w:rsidP="00474B50">
            <w:pPr>
              <w:pStyle w:val="ac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C597A">
              <w:rPr>
                <w:rFonts w:ascii="Times New Roman" w:hAnsi="Times New Roman"/>
                <w:sz w:val="24"/>
                <w:szCs w:val="24"/>
              </w:rPr>
              <w:t>Материалы психолога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принятию ситуации воспитания и образования ребенка с ОВЗ</w:t>
            </w:r>
          </w:p>
        </w:tc>
        <w:tc>
          <w:tcPr>
            <w:tcW w:w="2581" w:type="dxa"/>
          </w:tcPr>
          <w:p w:rsidR="00150017" w:rsidRDefault="00AC597A" w:rsidP="00210C97">
            <w:pPr>
              <w:pStyle w:val="ac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150017">
              <w:rPr>
                <w:rFonts w:ascii="Times New Roman" w:hAnsi="Times New Roman"/>
                <w:sz w:val="24"/>
                <w:szCs w:val="24"/>
              </w:rPr>
              <w:t>сформировано представление о возможностях социализации уч-ся с ОВЗ</w:t>
            </w:r>
          </w:p>
          <w:p w:rsidR="00D9439C" w:rsidRDefault="00150017" w:rsidP="000F1DAF">
            <w:pPr>
              <w:pStyle w:val="ac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</w:p>
        </w:tc>
        <w:tc>
          <w:tcPr>
            <w:tcW w:w="1548" w:type="dxa"/>
          </w:tcPr>
          <w:p w:rsidR="00D9439C" w:rsidRPr="009E16C7" w:rsidRDefault="00AC597A" w:rsidP="004C71D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 по УВР, курирующий инклюзивное образование, психолог</w:t>
            </w:r>
          </w:p>
        </w:tc>
      </w:tr>
      <w:tr w:rsidR="006C009F" w:rsidTr="009C063D">
        <w:tc>
          <w:tcPr>
            <w:tcW w:w="567" w:type="dxa"/>
          </w:tcPr>
          <w:p w:rsidR="006C009F" w:rsidRDefault="006C009F" w:rsidP="00D9439C">
            <w:pPr>
              <w:pStyle w:val="ac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773" w:type="dxa"/>
          </w:tcPr>
          <w:p w:rsidR="006C009F" w:rsidRDefault="006C009F" w:rsidP="004C71D4">
            <w:pPr>
              <w:pStyle w:val="ac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Круглый стол для родителей  по вопросам профориентации</w:t>
            </w:r>
          </w:p>
        </w:tc>
        <w:tc>
          <w:tcPr>
            <w:tcW w:w="921" w:type="dxa"/>
          </w:tcPr>
          <w:p w:rsidR="006C009F" w:rsidRPr="009E16C7" w:rsidRDefault="002D0BCE" w:rsidP="00210C97">
            <w:pPr>
              <w:pStyle w:val="ac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1418" w:type="dxa"/>
          </w:tcPr>
          <w:p w:rsidR="006C009F" w:rsidRPr="009E16C7" w:rsidRDefault="002D0BCE" w:rsidP="004C71D4">
            <w:pPr>
              <w:pStyle w:val="ac"/>
              <w:ind w:firstLine="0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 по УВР, курирующий инклюзивное образование, психолог</w:t>
            </w:r>
          </w:p>
        </w:tc>
        <w:tc>
          <w:tcPr>
            <w:tcW w:w="2197" w:type="dxa"/>
          </w:tcPr>
          <w:p w:rsidR="000F1DAF" w:rsidRDefault="00474B50" w:rsidP="004C71D4">
            <w:pPr>
              <w:pStyle w:val="ac"/>
              <w:ind w:firstLine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Методические</w:t>
            </w:r>
            <w:r w:rsidR="000F1DAF">
              <w:rPr>
                <w:rFonts w:ascii="Times New Roman" w:hAnsi="Times New Roman"/>
                <w:i/>
                <w:sz w:val="24"/>
                <w:szCs w:val="24"/>
              </w:rPr>
              <w:t>:</w:t>
            </w:r>
          </w:p>
          <w:p w:rsidR="006C009F" w:rsidRPr="000F1DAF" w:rsidRDefault="00474B50" w:rsidP="004C71D4">
            <w:pPr>
              <w:pStyle w:val="ac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0F1DAF" w:rsidRPr="000F1DAF">
              <w:rPr>
                <w:rFonts w:ascii="Times New Roman" w:hAnsi="Times New Roman"/>
                <w:sz w:val="24"/>
                <w:szCs w:val="24"/>
              </w:rPr>
              <w:t>Рабочие программы профильной технологии, СБО, курсов ВУД</w:t>
            </w:r>
            <w:r w:rsidR="000F1DAF">
              <w:rPr>
                <w:rFonts w:ascii="Times New Roman" w:hAnsi="Times New Roman"/>
                <w:sz w:val="24"/>
                <w:szCs w:val="24"/>
              </w:rPr>
              <w:t>, программа социализации и ранней профориентации</w:t>
            </w:r>
          </w:p>
        </w:tc>
        <w:tc>
          <w:tcPr>
            <w:tcW w:w="2581" w:type="dxa"/>
          </w:tcPr>
          <w:p w:rsidR="006C009F" w:rsidRDefault="000F1DAF" w:rsidP="00210C97">
            <w:pPr>
              <w:pStyle w:val="ac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сформировано представление о медицинских и профессиональных требованиям, противопоказанных детям с ОВЗ профессионально-производственных факторах</w:t>
            </w:r>
          </w:p>
        </w:tc>
        <w:tc>
          <w:tcPr>
            <w:tcW w:w="1548" w:type="dxa"/>
          </w:tcPr>
          <w:p w:rsidR="006C009F" w:rsidRPr="009E16C7" w:rsidRDefault="00BA4FF6" w:rsidP="004C71D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 по УВР, курирующий инклюзивное образование, психолог</w:t>
            </w:r>
          </w:p>
        </w:tc>
      </w:tr>
    </w:tbl>
    <w:p w:rsidR="009F21D2" w:rsidRPr="006A006A" w:rsidRDefault="009F21D2" w:rsidP="00951362">
      <w:pPr>
        <w:pStyle w:val="ac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F21D2" w:rsidRPr="006A006A" w:rsidRDefault="009F21D2" w:rsidP="00951362">
      <w:pPr>
        <w:pStyle w:val="ac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A41E5" w:rsidRPr="006A006A" w:rsidRDefault="00BA41E5" w:rsidP="00951362">
      <w:pPr>
        <w:pStyle w:val="ac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sectPr w:rsidR="00BA41E5" w:rsidRPr="006A006A" w:rsidSect="00D672D0">
      <w:headerReference w:type="default" r:id="rId20"/>
      <w:pgSz w:w="11905" w:h="16838"/>
      <w:pgMar w:top="964" w:right="850" w:bottom="964" w:left="1134" w:header="0" w:footer="0" w:gutter="0"/>
      <w:pgNumType w:start="1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29DB" w:rsidRDefault="00C329DB">
      <w:r>
        <w:separator/>
      </w:r>
    </w:p>
  </w:endnote>
  <w:endnote w:type="continuationSeparator" w:id="0">
    <w:p w:rsidR="00C329DB" w:rsidRDefault="00C329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29DB" w:rsidRDefault="00C329DB">
      <w:r>
        <w:separator/>
      </w:r>
    </w:p>
  </w:footnote>
  <w:footnote w:type="continuationSeparator" w:id="0">
    <w:p w:rsidR="00C329DB" w:rsidRDefault="00C329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55B" w:rsidRDefault="00B8555B">
    <w:pPr>
      <w:pStyle w:val="a4"/>
      <w:jc w:val="center"/>
      <w:rPr>
        <w:rFonts w:ascii="Times New Roman" w:hAnsi="Times New Roman"/>
        <w:sz w:val="24"/>
      </w:rPr>
    </w:pPr>
  </w:p>
  <w:p w:rsidR="00B8555B" w:rsidRPr="00A64256" w:rsidRDefault="00314447">
    <w:pPr>
      <w:pStyle w:val="a4"/>
      <w:jc w:val="center"/>
      <w:rPr>
        <w:rFonts w:ascii="Times New Roman" w:hAnsi="Times New Roman"/>
        <w:sz w:val="24"/>
      </w:rPr>
    </w:pPr>
    <w:r w:rsidRPr="00A64256">
      <w:rPr>
        <w:rFonts w:ascii="Times New Roman" w:hAnsi="Times New Roman"/>
        <w:sz w:val="24"/>
      </w:rPr>
      <w:fldChar w:fldCharType="begin"/>
    </w:r>
    <w:r w:rsidR="00B8555B" w:rsidRPr="00A64256">
      <w:rPr>
        <w:rFonts w:ascii="Times New Roman" w:hAnsi="Times New Roman"/>
        <w:sz w:val="24"/>
      </w:rPr>
      <w:instrText>PAGE   \* MERGEFORMAT</w:instrText>
    </w:r>
    <w:r w:rsidRPr="00A64256">
      <w:rPr>
        <w:rFonts w:ascii="Times New Roman" w:hAnsi="Times New Roman"/>
        <w:sz w:val="24"/>
      </w:rPr>
      <w:fldChar w:fldCharType="separate"/>
    </w:r>
    <w:r w:rsidR="005E0113">
      <w:rPr>
        <w:rFonts w:ascii="Times New Roman" w:hAnsi="Times New Roman"/>
        <w:noProof/>
        <w:sz w:val="24"/>
      </w:rPr>
      <w:t>21</w:t>
    </w:r>
    <w:r w:rsidRPr="00A64256">
      <w:rPr>
        <w:rFonts w:ascii="Times New Roman" w:hAnsi="Times New Roman"/>
        <w:sz w:val="24"/>
      </w:rPr>
      <w:fldChar w:fldCharType="end"/>
    </w:r>
  </w:p>
  <w:p w:rsidR="00B8555B" w:rsidRDefault="00B8555B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47D36"/>
    <w:multiLevelType w:val="hybridMultilevel"/>
    <w:tmpl w:val="79C4EB3E"/>
    <w:lvl w:ilvl="0" w:tplc="26AAAD0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73822E6"/>
    <w:multiLevelType w:val="hybridMultilevel"/>
    <w:tmpl w:val="A9FA69C8"/>
    <w:lvl w:ilvl="0" w:tplc="7C10011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327435"/>
    <w:multiLevelType w:val="hybridMultilevel"/>
    <w:tmpl w:val="A5AC5E26"/>
    <w:lvl w:ilvl="0" w:tplc="EA72C344">
      <w:start w:val="1"/>
      <w:numFmt w:val="decimal"/>
      <w:lvlText w:val="%1."/>
      <w:lvlJc w:val="left"/>
      <w:pPr>
        <w:ind w:left="753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3">
    <w:nsid w:val="0A115BE7"/>
    <w:multiLevelType w:val="hybridMultilevel"/>
    <w:tmpl w:val="16EC9C88"/>
    <w:lvl w:ilvl="0" w:tplc="89AC19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FB2AA0"/>
    <w:multiLevelType w:val="hybridMultilevel"/>
    <w:tmpl w:val="D310AC54"/>
    <w:lvl w:ilvl="0" w:tplc="2200D9E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1A163A"/>
    <w:multiLevelType w:val="hybridMultilevel"/>
    <w:tmpl w:val="8604CA88"/>
    <w:lvl w:ilvl="0" w:tplc="6B2AB2C4">
      <w:start w:val="1"/>
      <w:numFmt w:val="decimal"/>
      <w:lvlText w:val="%1."/>
      <w:lvlJc w:val="left"/>
      <w:pPr>
        <w:ind w:left="36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4" w:hanging="360"/>
      </w:pPr>
    </w:lvl>
    <w:lvl w:ilvl="2" w:tplc="0419001B" w:tentative="1">
      <w:start w:val="1"/>
      <w:numFmt w:val="lowerRoman"/>
      <w:lvlText w:val="%3."/>
      <w:lvlJc w:val="right"/>
      <w:pPr>
        <w:ind w:left="1804" w:hanging="180"/>
      </w:pPr>
    </w:lvl>
    <w:lvl w:ilvl="3" w:tplc="0419000F" w:tentative="1">
      <w:start w:val="1"/>
      <w:numFmt w:val="decimal"/>
      <w:lvlText w:val="%4."/>
      <w:lvlJc w:val="left"/>
      <w:pPr>
        <w:ind w:left="2524" w:hanging="360"/>
      </w:pPr>
    </w:lvl>
    <w:lvl w:ilvl="4" w:tplc="04190019" w:tentative="1">
      <w:start w:val="1"/>
      <w:numFmt w:val="lowerLetter"/>
      <w:lvlText w:val="%5."/>
      <w:lvlJc w:val="left"/>
      <w:pPr>
        <w:ind w:left="3244" w:hanging="360"/>
      </w:pPr>
    </w:lvl>
    <w:lvl w:ilvl="5" w:tplc="0419001B" w:tentative="1">
      <w:start w:val="1"/>
      <w:numFmt w:val="lowerRoman"/>
      <w:lvlText w:val="%6."/>
      <w:lvlJc w:val="right"/>
      <w:pPr>
        <w:ind w:left="3964" w:hanging="180"/>
      </w:pPr>
    </w:lvl>
    <w:lvl w:ilvl="6" w:tplc="0419000F" w:tentative="1">
      <w:start w:val="1"/>
      <w:numFmt w:val="decimal"/>
      <w:lvlText w:val="%7."/>
      <w:lvlJc w:val="left"/>
      <w:pPr>
        <w:ind w:left="4684" w:hanging="360"/>
      </w:pPr>
    </w:lvl>
    <w:lvl w:ilvl="7" w:tplc="04190019" w:tentative="1">
      <w:start w:val="1"/>
      <w:numFmt w:val="lowerLetter"/>
      <w:lvlText w:val="%8."/>
      <w:lvlJc w:val="left"/>
      <w:pPr>
        <w:ind w:left="5404" w:hanging="360"/>
      </w:pPr>
    </w:lvl>
    <w:lvl w:ilvl="8" w:tplc="0419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6">
    <w:nsid w:val="14081827"/>
    <w:multiLevelType w:val="hybridMultilevel"/>
    <w:tmpl w:val="AE56ABE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D39553E"/>
    <w:multiLevelType w:val="hybridMultilevel"/>
    <w:tmpl w:val="D87E18DE"/>
    <w:lvl w:ilvl="0" w:tplc="42866F6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2D04241"/>
    <w:multiLevelType w:val="hybridMultilevel"/>
    <w:tmpl w:val="018C8F3C"/>
    <w:lvl w:ilvl="0" w:tplc="04190001">
      <w:start w:val="1"/>
      <w:numFmt w:val="bullet"/>
      <w:lvlText w:val=""/>
      <w:lvlJc w:val="left"/>
      <w:pPr>
        <w:ind w:left="3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9">
    <w:nsid w:val="3214581E"/>
    <w:multiLevelType w:val="hybridMultilevel"/>
    <w:tmpl w:val="BBF07A1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23A196F"/>
    <w:multiLevelType w:val="hybridMultilevel"/>
    <w:tmpl w:val="5260BCD2"/>
    <w:lvl w:ilvl="0" w:tplc="3A5071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526F6D"/>
    <w:multiLevelType w:val="hybridMultilevel"/>
    <w:tmpl w:val="EA92716A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E527DF2"/>
    <w:multiLevelType w:val="hybridMultilevel"/>
    <w:tmpl w:val="08981984"/>
    <w:lvl w:ilvl="0" w:tplc="6B2AB2C4">
      <w:start w:val="1"/>
      <w:numFmt w:val="decimal"/>
      <w:lvlText w:val="%1."/>
      <w:lvlJc w:val="left"/>
      <w:pPr>
        <w:ind w:left="36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192698"/>
    <w:multiLevelType w:val="hybridMultilevel"/>
    <w:tmpl w:val="A0068926"/>
    <w:lvl w:ilvl="0" w:tplc="FA9AA8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4CD3008"/>
    <w:multiLevelType w:val="hybridMultilevel"/>
    <w:tmpl w:val="C1B4C1CA"/>
    <w:lvl w:ilvl="0" w:tplc="D80C0790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FA4154"/>
    <w:multiLevelType w:val="hybridMultilevel"/>
    <w:tmpl w:val="E35CBEA0"/>
    <w:lvl w:ilvl="0" w:tplc="04190001">
      <w:start w:val="1"/>
      <w:numFmt w:val="bullet"/>
      <w:lvlText w:val=""/>
      <w:lvlJc w:val="left"/>
      <w:pPr>
        <w:ind w:left="3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42" w:hanging="360"/>
      </w:pPr>
      <w:rPr>
        <w:rFonts w:ascii="Wingdings" w:hAnsi="Wingdings" w:hint="default"/>
      </w:rPr>
    </w:lvl>
  </w:abstractNum>
  <w:abstractNum w:abstractNumId="16">
    <w:nsid w:val="55B0063F"/>
    <w:multiLevelType w:val="hybridMultilevel"/>
    <w:tmpl w:val="2C843338"/>
    <w:lvl w:ilvl="0" w:tplc="3A5071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25791F"/>
    <w:multiLevelType w:val="hybridMultilevel"/>
    <w:tmpl w:val="7978764C"/>
    <w:lvl w:ilvl="0" w:tplc="B28E8768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8">
    <w:nsid w:val="5D637412"/>
    <w:multiLevelType w:val="hybridMultilevel"/>
    <w:tmpl w:val="4406123C"/>
    <w:lvl w:ilvl="0" w:tplc="3A5071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7B7CF5"/>
    <w:multiLevelType w:val="hybridMultilevel"/>
    <w:tmpl w:val="128E2536"/>
    <w:lvl w:ilvl="0" w:tplc="7C10011E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5D932BAE"/>
    <w:multiLevelType w:val="hybridMultilevel"/>
    <w:tmpl w:val="6174F8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666D28"/>
    <w:multiLevelType w:val="hybridMultilevel"/>
    <w:tmpl w:val="B96E28D8"/>
    <w:lvl w:ilvl="0" w:tplc="9EC46F72">
      <w:start w:val="1"/>
      <w:numFmt w:val="decimal"/>
      <w:lvlText w:val="%1."/>
      <w:lvlJc w:val="left"/>
      <w:pPr>
        <w:ind w:left="7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1B03FA"/>
    <w:multiLevelType w:val="hybridMultilevel"/>
    <w:tmpl w:val="5E8C783A"/>
    <w:lvl w:ilvl="0" w:tplc="3A5071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694157"/>
    <w:multiLevelType w:val="hybridMultilevel"/>
    <w:tmpl w:val="C1B4C1CA"/>
    <w:lvl w:ilvl="0" w:tplc="D80C0790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622709"/>
    <w:multiLevelType w:val="hybridMultilevel"/>
    <w:tmpl w:val="54B8A974"/>
    <w:lvl w:ilvl="0" w:tplc="363CEA7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1325A15"/>
    <w:multiLevelType w:val="hybridMultilevel"/>
    <w:tmpl w:val="078E2F52"/>
    <w:lvl w:ilvl="0" w:tplc="BCF6DBB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1982607"/>
    <w:multiLevelType w:val="hybridMultilevel"/>
    <w:tmpl w:val="0ADE44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6A192E"/>
    <w:multiLevelType w:val="hybridMultilevel"/>
    <w:tmpl w:val="4E42CCF2"/>
    <w:lvl w:ilvl="0" w:tplc="2200D9E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F4126CA"/>
    <w:multiLevelType w:val="multilevel"/>
    <w:tmpl w:val="64A0B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3"/>
  </w:num>
  <w:num w:numId="3">
    <w:abstractNumId w:val="2"/>
  </w:num>
  <w:num w:numId="4">
    <w:abstractNumId w:val="21"/>
  </w:num>
  <w:num w:numId="5">
    <w:abstractNumId w:val="5"/>
  </w:num>
  <w:num w:numId="6">
    <w:abstractNumId w:val="12"/>
  </w:num>
  <w:num w:numId="7">
    <w:abstractNumId w:val="18"/>
  </w:num>
  <w:num w:numId="8">
    <w:abstractNumId w:val="22"/>
  </w:num>
  <w:num w:numId="9">
    <w:abstractNumId w:val="10"/>
  </w:num>
  <w:num w:numId="10">
    <w:abstractNumId w:val="16"/>
  </w:num>
  <w:num w:numId="11">
    <w:abstractNumId w:val="15"/>
  </w:num>
  <w:num w:numId="12">
    <w:abstractNumId w:val="27"/>
  </w:num>
  <w:num w:numId="13">
    <w:abstractNumId w:val="4"/>
  </w:num>
  <w:num w:numId="14">
    <w:abstractNumId w:val="3"/>
  </w:num>
  <w:num w:numId="15">
    <w:abstractNumId w:val="8"/>
  </w:num>
  <w:num w:numId="16">
    <w:abstractNumId w:val="1"/>
  </w:num>
  <w:num w:numId="17">
    <w:abstractNumId w:val="17"/>
  </w:num>
  <w:num w:numId="18">
    <w:abstractNumId w:val="19"/>
  </w:num>
  <w:num w:numId="19">
    <w:abstractNumId w:val="7"/>
  </w:num>
  <w:num w:numId="20">
    <w:abstractNumId w:val="28"/>
  </w:num>
  <w:num w:numId="21">
    <w:abstractNumId w:val="25"/>
  </w:num>
  <w:num w:numId="22">
    <w:abstractNumId w:val="11"/>
  </w:num>
  <w:num w:numId="23">
    <w:abstractNumId w:val="24"/>
  </w:num>
  <w:num w:numId="24">
    <w:abstractNumId w:val="0"/>
  </w:num>
  <w:num w:numId="25">
    <w:abstractNumId w:val="6"/>
  </w:num>
  <w:num w:numId="26">
    <w:abstractNumId w:val="9"/>
  </w:num>
  <w:num w:numId="27">
    <w:abstractNumId w:val="23"/>
  </w:num>
  <w:num w:numId="28">
    <w:abstractNumId w:val="26"/>
  </w:num>
  <w:num w:numId="29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5400"/>
    <w:rsid w:val="00001FC2"/>
    <w:rsid w:val="000021D1"/>
    <w:rsid w:val="000034A9"/>
    <w:rsid w:val="0000455D"/>
    <w:rsid w:val="00004AC5"/>
    <w:rsid w:val="00005EE2"/>
    <w:rsid w:val="00014632"/>
    <w:rsid w:val="0001742A"/>
    <w:rsid w:val="000257BC"/>
    <w:rsid w:val="000274F4"/>
    <w:rsid w:val="000317DD"/>
    <w:rsid w:val="000328A5"/>
    <w:rsid w:val="00033234"/>
    <w:rsid w:val="00034C12"/>
    <w:rsid w:val="00043A62"/>
    <w:rsid w:val="00047C79"/>
    <w:rsid w:val="000513DA"/>
    <w:rsid w:val="00055382"/>
    <w:rsid w:val="000622C1"/>
    <w:rsid w:val="00063506"/>
    <w:rsid w:val="000641CD"/>
    <w:rsid w:val="000647DD"/>
    <w:rsid w:val="00070357"/>
    <w:rsid w:val="00076E60"/>
    <w:rsid w:val="0007794D"/>
    <w:rsid w:val="00081D8F"/>
    <w:rsid w:val="00085DCC"/>
    <w:rsid w:val="0008798C"/>
    <w:rsid w:val="00092A39"/>
    <w:rsid w:val="00093AD5"/>
    <w:rsid w:val="00094A1C"/>
    <w:rsid w:val="00095F18"/>
    <w:rsid w:val="00095F1E"/>
    <w:rsid w:val="000A203E"/>
    <w:rsid w:val="000A3A3D"/>
    <w:rsid w:val="000B1622"/>
    <w:rsid w:val="000B5A99"/>
    <w:rsid w:val="000B5F09"/>
    <w:rsid w:val="000B61CD"/>
    <w:rsid w:val="000C3B5B"/>
    <w:rsid w:val="000C5A1C"/>
    <w:rsid w:val="000D2CA2"/>
    <w:rsid w:val="000D448E"/>
    <w:rsid w:val="000D4B4E"/>
    <w:rsid w:val="000D50BC"/>
    <w:rsid w:val="000D55FE"/>
    <w:rsid w:val="000E08E9"/>
    <w:rsid w:val="000E3F06"/>
    <w:rsid w:val="000E648A"/>
    <w:rsid w:val="000E6F7E"/>
    <w:rsid w:val="000F038C"/>
    <w:rsid w:val="000F1C72"/>
    <w:rsid w:val="000F1DAF"/>
    <w:rsid w:val="000F263F"/>
    <w:rsid w:val="000F4738"/>
    <w:rsid w:val="000F590A"/>
    <w:rsid w:val="000F6ADB"/>
    <w:rsid w:val="000F7AE6"/>
    <w:rsid w:val="00102B7C"/>
    <w:rsid w:val="00102BB4"/>
    <w:rsid w:val="001067FF"/>
    <w:rsid w:val="0011074B"/>
    <w:rsid w:val="0011239D"/>
    <w:rsid w:val="0011532C"/>
    <w:rsid w:val="001154C8"/>
    <w:rsid w:val="001157FB"/>
    <w:rsid w:val="00122FF2"/>
    <w:rsid w:val="00124DAE"/>
    <w:rsid w:val="00137748"/>
    <w:rsid w:val="00145E35"/>
    <w:rsid w:val="0014650C"/>
    <w:rsid w:val="0014727A"/>
    <w:rsid w:val="00147D49"/>
    <w:rsid w:val="00150017"/>
    <w:rsid w:val="00150733"/>
    <w:rsid w:val="00154D80"/>
    <w:rsid w:val="00160426"/>
    <w:rsid w:val="001609CC"/>
    <w:rsid w:val="00162A72"/>
    <w:rsid w:val="0017325C"/>
    <w:rsid w:val="001745F5"/>
    <w:rsid w:val="00180287"/>
    <w:rsid w:val="00180C60"/>
    <w:rsid w:val="00184D33"/>
    <w:rsid w:val="001930B4"/>
    <w:rsid w:val="00194085"/>
    <w:rsid w:val="00195AD7"/>
    <w:rsid w:val="001A1C32"/>
    <w:rsid w:val="001A501F"/>
    <w:rsid w:val="001A702B"/>
    <w:rsid w:val="001B1A1B"/>
    <w:rsid w:val="001B5AB7"/>
    <w:rsid w:val="001C1665"/>
    <w:rsid w:val="001C3B2B"/>
    <w:rsid w:val="001C3B5E"/>
    <w:rsid w:val="001C77F3"/>
    <w:rsid w:val="001C7800"/>
    <w:rsid w:val="001C7EF3"/>
    <w:rsid w:val="001D09D4"/>
    <w:rsid w:val="001D18E4"/>
    <w:rsid w:val="001D361D"/>
    <w:rsid w:val="001D48E1"/>
    <w:rsid w:val="001D4A76"/>
    <w:rsid w:val="001D4DE2"/>
    <w:rsid w:val="001D5FF2"/>
    <w:rsid w:val="001E02A7"/>
    <w:rsid w:val="001E0EFA"/>
    <w:rsid w:val="001E386C"/>
    <w:rsid w:val="001E3E41"/>
    <w:rsid w:val="001E62AB"/>
    <w:rsid w:val="001E6465"/>
    <w:rsid w:val="001F13A7"/>
    <w:rsid w:val="001F5D34"/>
    <w:rsid w:val="00202E19"/>
    <w:rsid w:val="00203833"/>
    <w:rsid w:val="0020385A"/>
    <w:rsid w:val="0020430F"/>
    <w:rsid w:val="002049D9"/>
    <w:rsid w:val="00205ECA"/>
    <w:rsid w:val="00210C97"/>
    <w:rsid w:val="00210F0D"/>
    <w:rsid w:val="00212743"/>
    <w:rsid w:val="0021677E"/>
    <w:rsid w:val="002208EC"/>
    <w:rsid w:val="00221FBC"/>
    <w:rsid w:val="002228DF"/>
    <w:rsid w:val="00223B07"/>
    <w:rsid w:val="00227C99"/>
    <w:rsid w:val="00230C9E"/>
    <w:rsid w:val="00232249"/>
    <w:rsid w:val="0023225C"/>
    <w:rsid w:val="002339BB"/>
    <w:rsid w:val="00234D25"/>
    <w:rsid w:val="00237290"/>
    <w:rsid w:val="0024302B"/>
    <w:rsid w:val="002441BE"/>
    <w:rsid w:val="00250F4D"/>
    <w:rsid w:val="00252207"/>
    <w:rsid w:val="002523F8"/>
    <w:rsid w:val="00254F57"/>
    <w:rsid w:val="00255B99"/>
    <w:rsid w:val="00255FE7"/>
    <w:rsid w:val="00260304"/>
    <w:rsid w:val="00262875"/>
    <w:rsid w:val="00263A65"/>
    <w:rsid w:val="00264CC8"/>
    <w:rsid w:val="002716CD"/>
    <w:rsid w:val="002741D6"/>
    <w:rsid w:val="00280E81"/>
    <w:rsid w:val="00281E4F"/>
    <w:rsid w:val="0028320D"/>
    <w:rsid w:val="00283A20"/>
    <w:rsid w:val="00287410"/>
    <w:rsid w:val="0028743F"/>
    <w:rsid w:val="00290BD8"/>
    <w:rsid w:val="0029465E"/>
    <w:rsid w:val="00294E1C"/>
    <w:rsid w:val="0029539E"/>
    <w:rsid w:val="002A1788"/>
    <w:rsid w:val="002A330F"/>
    <w:rsid w:val="002A3915"/>
    <w:rsid w:val="002A7062"/>
    <w:rsid w:val="002A7369"/>
    <w:rsid w:val="002B01F3"/>
    <w:rsid w:val="002B4D79"/>
    <w:rsid w:val="002D0BCE"/>
    <w:rsid w:val="002D7C10"/>
    <w:rsid w:val="002E182C"/>
    <w:rsid w:val="002E34DB"/>
    <w:rsid w:val="002E54D5"/>
    <w:rsid w:val="002E6B28"/>
    <w:rsid w:val="002E6E69"/>
    <w:rsid w:val="002F19FD"/>
    <w:rsid w:val="002F25FC"/>
    <w:rsid w:val="002F3687"/>
    <w:rsid w:val="00304D32"/>
    <w:rsid w:val="00304E9E"/>
    <w:rsid w:val="00306DEB"/>
    <w:rsid w:val="00312683"/>
    <w:rsid w:val="00314447"/>
    <w:rsid w:val="003149F8"/>
    <w:rsid w:val="00315990"/>
    <w:rsid w:val="00324460"/>
    <w:rsid w:val="003251E0"/>
    <w:rsid w:val="00340F87"/>
    <w:rsid w:val="00345A72"/>
    <w:rsid w:val="003464D4"/>
    <w:rsid w:val="00353A3D"/>
    <w:rsid w:val="00354213"/>
    <w:rsid w:val="003573E8"/>
    <w:rsid w:val="00357CE7"/>
    <w:rsid w:val="00362A00"/>
    <w:rsid w:val="00364884"/>
    <w:rsid w:val="003659AA"/>
    <w:rsid w:val="003663BA"/>
    <w:rsid w:val="0036648B"/>
    <w:rsid w:val="003762C7"/>
    <w:rsid w:val="00376F1F"/>
    <w:rsid w:val="00380B5A"/>
    <w:rsid w:val="003814DC"/>
    <w:rsid w:val="00382ACC"/>
    <w:rsid w:val="0038391C"/>
    <w:rsid w:val="00394700"/>
    <w:rsid w:val="003A452C"/>
    <w:rsid w:val="003A4A71"/>
    <w:rsid w:val="003B0565"/>
    <w:rsid w:val="003B0C0C"/>
    <w:rsid w:val="003B2A40"/>
    <w:rsid w:val="003B665B"/>
    <w:rsid w:val="003B6A3D"/>
    <w:rsid w:val="003C0EF4"/>
    <w:rsid w:val="003C495E"/>
    <w:rsid w:val="003C58D4"/>
    <w:rsid w:val="003D325F"/>
    <w:rsid w:val="003D3973"/>
    <w:rsid w:val="003D70D8"/>
    <w:rsid w:val="003E118C"/>
    <w:rsid w:val="003E1460"/>
    <w:rsid w:val="003E48BF"/>
    <w:rsid w:val="003F0692"/>
    <w:rsid w:val="003F095F"/>
    <w:rsid w:val="003F1096"/>
    <w:rsid w:val="003F1DC6"/>
    <w:rsid w:val="003F2F09"/>
    <w:rsid w:val="003F331E"/>
    <w:rsid w:val="003F456E"/>
    <w:rsid w:val="003F57BA"/>
    <w:rsid w:val="003F77EE"/>
    <w:rsid w:val="00400781"/>
    <w:rsid w:val="004026CF"/>
    <w:rsid w:val="00405424"/>
    <w:rsid w:val="00407213"/>
    <w:rsid w:val="00407D70"/>
    <w:rsid w:val="00410CE5"/>
    <w:rsid w:val="00411D46"/>
    <w:rsid w:val="00411FD4"/>
    <w:rsid w:val="00413FB8"/>
    <w:rsid w:val="00414700"/>
    <w:rsid w:val="00414A06"/>
    <w:rsid w:val="0041646A"/>
    <w:rsid w:val="004166F6"/>
    <w:rsid w:val="00416BA2"/>
    <w:rsid w:val="00420B9F"/>
    <w:rsid w:val="00421616"/>
    <w:rsid w:val="00421E2B"/>
    <w:rsid w:val="00427499"/>
    <w:rsid w:val="004300F7"/>
    <w:rsid w:val="0043347C"/>
    <w:rsid w:val="0043781B"/>
    <w:rsid w:val="0044175B"/>
    <w:rsid w:val="004424C6"/>
    <w:rsid w:val="00443551"/>
    <w:rsid w:val="00450C6D"/>
    <w:rsid w:val="00451C6F"/>
    <w:rsid w:val="004528E3"/>
    <w:rsid w:val="0045368D"/>
    <w:rsid w:val="00454E8C"/>
    <w:rsid w:val="004553D5"/>
    <w:rsid w:val="00457124"/>
    <w:rsid w:val="00457BD7"/>
    <w:rsid w:val="00466792"/>
    <w:rsid w:val="004715DA"/>
    <w:rsid w:val="00472BA3"/>
    <w:rsid w:val="00474B50"/>
    <w:rsid w:val="00480FB1"/>
    <w:rsid w:val="004833A9"/>
    <w:rsid w:val="0048449F"/>
    <w:rsid w:val="00484F7B"/>
    <w:rsid w:val="00486959"/>
    <w:rsid w:val="004916F0"/>
    <w:rsid w:val="004954CD"/>
    <w:rsid w:val="004A2BB3"/>
    <w:rsid w:val="004A48C6"/>
    <w:rsid w:val="004A4CC3"/>
    <w:rsid w:val="004A6045"/>
    <w:rsid w:val="004B38E9"/>
    <w:rsid w:val="004C4B84"/>
    <w:rsid w:val="004C5887"/>
    <w:rsid w:val="004C71D4"/>
    <w:rsid w:val="004C7220"/>
    <w:rsid w:val="004D2408"/>
    <w:rsid w:val="004D2784"/>
    <w:rsid w:val="004D5550"/>
    <w:rsid w:val="004E0898"/>
    <w:rsid w:val="004E2186"/>
    <w:rsid w:val="004E41FB"/>
    <w:rsid w:val="004E57B1"/>
    <w:rsid w:val="004F0DC7"/>
    <w:rsid w:val="004F231D"/>
    <w:rsid w:val="004F54C0"/>
    <w:rsid w:val="005071E4"/>
    <w:rsid w:val="005164CF"/>
    <w:rsid w:val="00521F93"/>
    <w:rsid w:val="00522566"/>
    <w:rsid w:val="0053271A"/>
    <w:rsid w:val="00535CDD"/>
    <w:rsid w:val="005418FC"/>
    <w:rsid w:val="00541D66"/>
    <w:rsid w:val="005431FD"/>
    <w:rsid w:val="00544E76"/>
    <w:rsid w:val="00547564"/>
    <w:rsid w:val="00547789"/>
    <w:rsid w:val="00547921"/>
    <w:rsid w:val="00547F64"/>
    <w:rsid w:val="005542CD"/>
    <w:rsid w:val="005552E1"/>
    <w:rsid w:val="00555744"/>
    <w:rsid w:val="00560E04"/>
    <w:rsid w:val="005630E7"/>
    <w:rsid w:val="00563808"/>
    <w:rsid w:val="0056468C"/>
    <w:rsid w:val="005712B7"/>
    <w:rsid w:val="00572D77"/>
    <w:rsid w:val="005754A5"/>
    <w:rsid w:val="00576203"/>
    <w:rsid w:val="0058592F"/>
    <w:rsid w:val="00586E63"/>
    <w:rsid w:val="00590D67"/>
    <w:rsid w:val="00592637"/>
    <w:rsid w:val="00593D35"/>
    <w:rsid w:val="005A0D7E"/>
    <w:rsid w:val="005A19FB"/>
    <w:rsid w:val="005A408A"/>
    <w:rsid w:val="005A5FBF"/>
    <w:rsid w:val="005B1B43"/>
    <w:rsid w:val="005B7778"/>
    <w:rsid w:val="005C12B7"/>
    <w:rsid w:val="005D130A"/>
    <w:rsid w:val="005D1338"/>
    <w:rsid w:val="005D37EE"/>
    <w:rsid w:val="005E0113"/>
    <w:rsid w:val="005E1D58"/>
    <w:rsid w:val="005E2949"/>
    <w:rsid w:val="005E7712"/>
    <w:rsid w:val="005E7E0A"/>
    <w:rsid w:val="005F0428"/>
    <w:rsid w:val="005F1280"/>
    <w:rsid w:val="005F1657"/>
    <w:rsid w:val="005F1D68"/>
    <w:rsid w:val="005F3CDA"/>
    <w:rsid w:val="00603235"/>
    <w:rsid w:val="0061004F"/>
    <w:rsid w:val="0061150E"/>
    <w:rsid w:val="00611AA6"/>
    <w:rsid w:val="00613FDF"/>
    <w:rsid w:val="006149FA"/>
    <w:rsid w:val="006152C4"/>
    <w:rsid w:val="006178A0"/>
    <w:rsid w:val="006249B8"/>
    <w:rsid w:val="00625E04"/>
    <w:rsid w:val="006267E7"/>
    <w:rsid w:val="006275D3"/>
    <w:rsid w:val="00634D13"/>
    <w:rsid w:val="006363D9"/>
    <w:rsid w:val="006368EC"/>
    <w:rsid w:val="006370E4"/>
    <w:rsid w:val="0064094B"/>
    <w:rsid w:val="006439C7"/>
    <w:rsid w:val="00646B0D"/>
    <w:rsid w:val="006503BE"/>
    <w:rsid w:val="006512CF"/>
    <w:rsid w:val="00651CED"/>
    <w:rsid w:val="00656482"/>
    <w:rsid w:val="00662C7D"/>
    <w:rsid w:val="00664D3C"/>
    <w:rsid w:val="00664E8D"/>
    <w:rsid w:val="0067184D"/>
    <w:rsid w:val="006719E1"/>
    <w:rsid w:val="0067287E"/>
    <w:rsid w:val="00673BFF"/>
    <w:rsid w:val="0067613E"/>
    <w:rsid w:val="006801B4"/>
    <w:rsid w:val="006807B2"/>
    <w:rsid w:val="00685352"/>
    <w:rsid w:val="00691D42"/>
    <w:rsid w:val="00692CA7"/>
    <w:rsid w:val="00693755"/>
    <w:rsid w:val="006A006A"/>
    <w:rsid w:val="006A38E8"/>
    <w:rsid w:val="006A3911"/>
    <w:rsid w:val="006A5C25"/>
    <w:rsid w:val="006B04C9"/>
    <w:rsid w:val="006B061A"/>
    <w:rsid w:val="006B2442"/>
    <w:rsid w:val="006B4F5F"/>
    <w:rsid w:val="006B67CA"/>
    <w:rsid w:val="006B7603"/>
    <w:rsid w:val="006B76B8"/>
    <w:rsid w:val="006B7D15"/>
    <w:rsid w:val="006C009F"/>
    <w:rsid w:val="006C45A8"/>
    <w:rsid w:val="006C47A6"/>
    <w:rsid w:val="006E0E1E"/>
    <w:rsid w:val="006E37C9"/>
    <w:rsid w:val="006E3E08"/>
    <w:rsid w:val="006E6BF8"/>
    <w:rsid w:val="006F4279"/>
    <w:rsid w:val="0070034C"/>
    <w:rsid w:val="007018F5"/>
    <w:rsid w:val="0070277D"/>
    <w:rsid w:val="00703A0C"/>
    <w:rsid w:val="007050D3"/>
    <w:rsid w:val="0070546C"/>
    <w:rsid w:val="00706598"/>
    <w:rsid w:val="0071018D"/>
    <w:rsid w:val="007114D5"/>
    <w:rsid w:val="00711BA0"/>
    <w:rsid w:val="007146C5"/>
    <w:rsid w:val="007172F3"/>
    <w:rsid w:val="0072536E"/>
    <w:rsid w:val="00726F55"/>
    <w:rsid w:val="00727B13"/>
    <w:rsid w:val="00730C45"/>
    <w:rsid w:val="00736760"/>
    <w:rsid w:val="007377D8"/>
    <w:rsid w:val="00740607"/>
    <w:rsid w:val="00740B75"/>
    <w:rsid w:val="0074749C"/>
    <w:rsid w:val="00754CA2"/>
    <w:rsid w:val="007561E3"/>
    <w:rsid w:val="00757E8F"/>
    <w:rsid w:val="00761D6D"/>
    <w:rsid w:val="00764D34"/>
    <w:rsid w:val="00766859"/>
    <w:rsid w:val="00766BBB"/>
    <w:rsid w:val="007730D8"/>
    <w:rsid w:val="00776378"/>
    <w:rsid w:val="007773AE"/>
    <w:rsid w:val="00782BF8"/>
    <w:rsid w:val="007844F7"/>
    <w:rsid w:val="00786766"/>
    <w:rsid w:val="00787255"/>
    <w:rsid w:val="007907C1"/>
    <w:rsid w:val="007914DA"/>
    <w:rsid w:val="007951DA"/>
    <w:rsid w:val="00797A8B"/>
    <w:rsid w:val="007A1165"/>
    <w:rsid w:val="007A2B5F"/>
    <w:rsid w:val="007A6C56"/>
    <w:rsid w:val="007A7884"/>
    <w:rsid w:val="007A78B6"/>
    <w:rsid w:val="007B2C21"/>
    <w:rsid w:val="007B5C90"/>
    <w:rsid w:val="007B5D44"/>
    <w:rsid w:val="007B7636"/>
    <w:rsid w:val="007C0311"/>
    <w:rsid w:val="007C329D"/>
    <w:rsid w:val="007C4AA6"/>
    <w:rsid w:val="007C4C34"/>
    <w:rsid w:val="007C615E"/>
    <w:rsid w:val="007C684F"/>
    <w:rsid w:val="007C7075"/>
    <w:rsid w:val="007D15CA"/>
    <w:rsid w:val="007D170A"/>
    <w:rsid w:val="007D514C"/>
    <w:rsid w:val="007D6791"/>
    <w:rsid w:val="007E0A95"/>
    <w:rsid w:val="007E4C26"/>
    <w:rsid w:val="007E7B69"/>
    <w:rsid w:val="007F3681"/>
    <w:rsid w:val="007F43FD"/>
    <w:rsid w:val="007F49A0"/>
    <w:rsid w:val="007F4D2C"/>
    <w:rsid w:val="007F5FC3"/>
    <w:rsid w:val="007F660A"/>
    <w:rsid w:val="00800FA3"/>
    <w:rsid w:val="008059BD"/>
    <w:rsid w:val="0081263A"/>
    <w:rsid w:val="0081421D"/>
    <w:rsid w:val="00816E8D"/>
    <w:rsid w:val="0082094C"/>
    <w:rsid w:val="00821DEE"/>
    <w:rsid w:val="008220A8"/>
    <w:rsid w:val="008225C5"/>
    <w:rsid w:val="00825585"/>
    <w:rsid w:val="00826EED"/>
    <w:rsid w:val="008311B5"/>
    <w:rsid w:val="0083336A"/>
    <w:rsid w:val="00835F46"/>
    <w:rsid w:val="008406A7"/>
    <w:rsid w:val="008408BF"/>
    <w:rsid w:val="00845F66"/>
    <w:rsid w:val="008510C1"/>
    <w:rsid w:val="00854497"/>
    <w:rsid w:val="00854C90"/>
    <w:rsid w:val="0085513B"/>
    <w:rsid w:val="008559ED"/>
    <w:rsid w:val="00867C11"/>
    <w:rsid w:val="008703C1"/>
    <w:rsid w:val="0087091E"/>
    <w:rsid w:val="00872DED"/>
    <w:rsid w:val="008763DC"/>
    <w:rsid w:val="00876EBC"/>
    <w:rsid w:val="00877C62"/>
    <w:rsid w:val="008836CA"/>
    <w:rsid w:val="008845BC"/>
    <w:rsid w:val="008864F4"/>
    <w:rsid w:val="00886896"/>
    <w:rsid w:val="00887157"/>
    <w:rsid w:val="0089293B"/>
    <w:rsid w:val="00896B7D"/>
    <w:rsid w:val="00896FAB"/>
    <w:rsid w:val="008A3707"/>
    <w:rsid w:val="008B062F"/>
    <w:rsid w:val="008B2734"/>
    <w:rsid w:val="008B2F43"/>
    <w:rsid w:val="008B3E92"/>
    <w:rsid w:val="008B4F39"/>
    <w:rsid w:val="008C0327"/>
    <w:rsid w:val="008C080C"/>
    <w:rsid w:val="008C25E9"/>
    <w:rsid w:val="008C522B"/>
    <w:rsid w:val="008C6711"/>
    <w:rsid w:val="008C6E37"/>
    <w:rsid w:val="008D10A9"/>
    <w:rsid w:val="008D2146"/>
    <w:rsid w:val="008D3760"/>
    <w:rsid w:val="008D59AE"/>
    <w:rsid w:val="008E117B"/>
    <w:rsid w:val="008E7E75"/>
    <w:rsid w:val="008F2D6B"/>
    <w:rsid w:val="008F32A9"/>
    <w:rsid w:val="008F5C25"/>
    <w:rsid w:val="00900484"/>
    <w:rsid w:val="00900C2A"/>
    <w:rsid w:val="00904309"/>
    <w:rsid w:val="00904E02"/>
    <w:rsid w:val="00906DEF"/>
    <w:rsid w:val="009100BB"/>
    <w:rsid w:val="00912E52"/>
    <w:rsid w:val="00913105"/>
    <w:rsid w:val="009149BF"/>
    <w:rsid w:val="00920B7D"/>
    <w:rsid w:val="00921E1F"/>
    <w:rsid w:val="009240CD"/>
    <w:rsid w:val="00932932"/>
    <w:rsid w:val="00934910"/>
    <w:rsid w:val="00936D27"/>
    <w:rsid w:val="00941932"/>
    <w:rsid w:val="009445D1"/>
    <w:rsid w:val="00945237"/>
    <w:rsid w:val="00950622"/>
    <w:rsid w:val="00951362"/>
    <w:rsid w:val="00956F8A"/>
    <w:rsid w:val="00956FC6"/>
    <w:rsid w:val="00965DEC"/>
    <w:rsid w:val="00972BE3"/>
    <w:rsid w:val="0097347E"/>
    <w:rsid w:val="009749A9"/>
    <w:rsid w:val="00974D9F"/>
    <w:rsid w:val="009776C1"/>
    <w:rsid w:val="00990034"/>
    <w:rsid w:val="009A0C9F"/>
    <w:rsid w:val="009A56DC"/>
    <w:rsid w:val="009C063D"/>
    <w:rsid w:val="009C1D71"/>
    <w:rsid w:val="009C3D51"/>
    <w:rsid w:val="009C654C"/>
    <w:rsid w:val="009C7125"/>
    <w:rsid w:val="009D09BA"/>
    <w:rsid w:val="009D0F53"/>
    <w:rsid w:val="009E0535"/>
    <w:rsid w:val="009E6569"/>
    <w:rsid w:val="009E790E"/>
    <w:rsid w:val="009F0908"/>
    <w:rsid w:val="009F0E79"/>
    <w:rsid w:val="009F21D2"/>
    <w:rsid w:val="00A014E6"/>
    <w:rsid w:val="00A11AEA"/>
    <w:rsid w:val="00A121FD"/>
    <w:rsid w:val="00A1355C"/>
    <w:rsid w:val="00A17A55"/>
    <w:rsid w:val="00A17D3D"/>
    <w:rsid w:val="00A23837"/>
    <w:rsid w:val="00A25514"/>
    <w:rsid w:val="00A32B1D"/>
    <w:rsid w:val="00A34EC8"/>
    <w:rsid w:val="00A35D5C"/>
    <w:rsid w:val="00A41C62"/>
    <w:rsid w:val="00A41CB3"/>
    <w:rsid w:val="00A43CAD"/>
    <w:rsid w:val="00A4437C"/>
    <w:rsid w:val="00A445D6"/>
    <w:rsid w:val="00A456B2"/>
    <w:rsid w:val="00A4600A"/>
    <w:rsid w:val="00A50A88"/>
    <w:rsid w:val="00A52244"/>
    <w:rsid w:val="00A55F7C"/>
    <w:rsid w:val="00A56DC5"/>
    <w:rsid w:val="00A6050A"/>
    <w:rsid w:val="00A66252"/>
    <w:rsid w:val="00A66C36"/>
    <w:rsid w:val="00A70C9D"/>
    <w:rsid w:val="00A74CF0"/>
    <w:rsid w:val="00A76104"/>
    <w:rsid w:val="00A768BE"/>
    <w:rsid w:val="00A77B49"/>
    <w:rsid w:val="00A800E3"/>
    <w:rsid w:val="00A839F8"/>
    <w:rsid w:val="00A839FC"/>
    <w:rsid w:val="00A908A0"/>
    <w:rsid w:val="00A9094D"/>
    <w:rsid w:val="00A9115F"/>
    <w:rsid w:val="00A949F7"/>
    <w:rsid w:val="00AA25C6"/>
    <w:rsid w:val="00AA2B52"/>
    <w:rsid w:val="00AA308E"/>
    <w:rsid w:val="00AA3684"/>
    <w:rsid w:val="00AA51E7"/>
    <w:rsid w:val="00AA5C10"/>
    <w:rsid w:val="00AA6945"/>
    <w:rsid w:val="00AA73B8"/>
    <w:rsid w:val="00AB068B"/>
    <w:rsid w:val="00AB174A"/>
    <w:rsid w:val="00AB434F"/>
    <w:rsid w:val="00AC072E"/>
    <w:rsid w:val="00AC1D01"/>
    <w:rsid w:val="00AC23DA"/>
    <w:rsid w:val="00AC4CB7"/>
    <w:rsid w:val="00AC506B"/>
    <w:rsid w:val="00AC5662"/>
    <w:rsid w:val="00AC56A1"/>
    <w:rsid w:val="00AC597A"/>
    <w:rsid w:val="00AE0084"/>
    <w:rsid w:val="00AE1D46"/>
    <w:rsid w:val="00AE457B"/>
    <w:rsid w:val="00AE5DF3"/>
    <w:rsid w:val="00AE7EB3"/>
    <w:rsid w:val="00AF4CE9"/>
    <w:rsid w:val="00AF76A3"/>
    <w:rsid w:val="00AF7CC5"/>
    <w:rsid w:val="00B00744"/>
    <w:rsid w:val="00B00A13"/>
    <w:rsid w:val="00B01862"/>
    <w:rsid w:val="00B0256C"/>
    <w:rsid w:val="00B0472D"/>
    <w:rsid w:val="00B07572"/>
    <w:rsid w:val="00B075E5"/>
    <w:rsid w:val="00B07C2C"/>
    <w:rsid w:val="00B143CB"/>
    <w:rsid w:val="00B17769"/>
    <w:rsid w:val="00B20970"/>
    <w:rsid w:val="00B2488A"/>
    <w:rsid w:val="00B24DCC"/>
    <w:rsid w:val="00B307FD"/>
    <w:rsid w:val="00B31451"/>
    <w:rsid w:val="00B336E1"/>
    <w:rsid w:val="00B3683F"/>
    <w:rsid w:val="00B40154"/>
    <w:rsid w:val="00B4308D"/>
    <w:rsid w:val="00B47222"/>
    <w:rsid w:val="00B51B7E"/>
    <w:rsid w:val="00B54AA2"/>
    <w:rsid w:val="00B61019"/>
    <w:rsid w:val="00B619D4"/>
    <w:rsid w:val="00B62077"/>
    <w:rsid w:val="00B6274B"/>
    <w:rsid w:val="00B63FD5"/>
    <w:rsid w:val="00B726F7"/>
    <w:rsid w:val="00B72F24"/>
    <w:rsid w:val="00B75249"/>
    <w:rsid w:val="00B76352"/>
    <w:rsid w:val="00B822B1"/>
    <w:rsid w:val="00B83B74"/>
    <w:rsid w:val="00B83D99"/>
    <w:rsid w:val="00B8555B"/>
    <w:rsid w:val="00B85791"/>
    <w:rsid w:val="00B9024A"/>
    <w:rsid w:val="00B93538"/>
    <w:rsid w:val="00B955D5"/>
    <w:rsid w:val="00B9604C"/>
    <w:rsid w:val="00B9669B"/>
    <w:rsid w:val="00B97D3A"/>
    <w:rsid w:val="00BA0F3E"/>
    <w:rsid w:val="00BA12F7"/>
    <w:rsid w:val="00BA2C30"/>
    <w:rsid w:val="00BA41E5"/>
    <w:rsid w:val="00BA4B1C"/>
    <w:rsid w:val="00BA4FF6"/>
    <w:rsid w:val="00BA7DC6"/>
    <w:rsid w:val="00BB2554"/>
    <w:rsid w:val="00BB39C1"/>
    <w:rsid w:val="00BB7047"/>
    <w:rsid w:val="00BC0889"/>
    <w:rsid w:val="00BC528E"/>
    <w:rsid w:val="00BC669C"/>
    <w:rsid w:val="00BC6B25"/>
    <w:rsid w:val="00BD16FD"/>
    <w:rsid w:val="00BD315A"/>
    <w:rsid w:val="00BD3806"/>
    <w:rsid w:val="00BD3DA6"/>
    <w:rsid w:val="00BD3EE3"/>
    <w:rsid w:val="00BD75E1"/>
    <w:rsid w:val="00BF0EFE"/>
    <w:rsid w:val="00BF3108"/>
    <w:rsid w:val="00BF3840"/>
    <w:rsid w:val="00BF5CC1"/>
    <w:rsid w:val="00C01903"/>
    <w:rsid w:val="00C0464D"/>
    <w:rsid w:val="00C10B24"/>
    <w:rsid w:val="00C121E3"/>
    <w:rsid w:val="00C13E76"/>
    <w:rsid w:val="00C14791"/>
    <w:rsid w:val="00C14F6C"/>
    <w:rsid w:val="00C1684A"/>
    <w:rsid w:val="00C16DFC"/>
    <w:rsid w:val="00C202C1"/>
    <w:rsid w:val="00C223D0"/>
    <w:rsid w:val="00C22987"/>
    <w:rsid w:val="00C24395"/>
    <w:rsid w:val="00C25DCA"/>
    <w:rsid w:val="00C265DE"/>
    <w:rsid w:val="00C329DB"/>
    <w:rsid w:val="00C34AF8"/>
    <w:rsid w:val="00C34CB3"/>
    <w:rsid w:val="00C3530D"/>
    <w:rsid w:val="00C370BC"/>
    <w:rsid w:val="00C37914"/>
    <w:rsid w:val="00C4185A"/>
    <w:rsid w:val="00C51AF3"/>
    <w:rsid w:val="00C531B4"/>
    <w:rsid w:val="00C553C5"/>
    <w:rsid w:val="00C600CC"/>
    <w:rsid w:val="00C6479A"/>
    <w:rsid w:val="00C66018"/>
    <w:rsid w:val="00C66939"/>
    <w:rsid w:val="00C709AC"/>
    <w:rsid w:val="00C72781"/>
    <w:rsid w:val="00C73DA7"/>
    <w:rsid w:val="00C75400"/>
    <w:rsid w:val="00C847F9"/>
    <w:rsid w:val="00C94D53"/>
    <w:rsid w:val="00C95B5F"/>
    <w:rsid w:val="00C95E03"/>
    <w:rsid w:val="00C964F9"/>
    <w:rsid w:val="00CA271B"/>
    <w:rsid w:val="00CA2FA9"/>
    <w:rsid w:val="00CA588E"/>
    <w:rsid w:val="00CA71AE"/>
    <w:rsid w:val="00CB28F1"/>
    <w:rsid w:val="00CB3105"/>
    <w:rsid w:val="00CB4436"/>
    <w:rsid w:val="00CC04C4"/>
    <w:rsid w:val="00CC0648"/>
    <w:rsid w:val="00CC1025"/>
    <w:rsid w:val="00CC4887"/>
    <w:rsid w:val="00CC65CE"/>
    <w:rsid w:val="00CC7FF4"/>
    <w:rsid w:val="00CD0C15"/>
    <w:rsid w:val="00CD0FA0"/>
    <w:rsid w:val="00CD1B7E"/>
    <w:rsid w:val="00CD662B"/>
    <w:rsid w:val="00CD70F0"/>
    <w:rsid w:val="00CE36F2"/>
    <w:rsid w:val="00CE5C4F"/>
    <w:rsid w:val="00CE5F99"/>
    <w:rsid w:val="00CF0BCE"/>
    <w:rsid w:val="00CF2AD4"/>
    <w:rsid w:val="00CF3F4F"/>
    <w:rsid w:val="00CF6F7D"/>
    <w:rsid w:val="00CF733F"/>
    <w:rsid w:val="00D02BD8"/>
    <w:rsid w:val="00D07164"/>
    <w:rsid w:val="00D079DD"/>
    <w:rsid w:val="00D10FD2"/>
    <w:rsid w:val="00D112A5"/>
    <w:rsid w:val="00D14C2F"/>
    <w:rsid w:val="00D1597C"/>
    <w:rsid w:val="00D17AEC"/>
    <w:rsid w:val="00D26028"/>
    <w:rsid w:val="00D27DC9"/>
    <w:rsid w:val="00D3267A"/>
    <w:rsid w:val="00D370A0"/>
    <w:rsid w:val="00D46B35"/>
    <w:rsid w:val="00D50A9F"/>
    <w:rsid w:val="00D5214A"/>
    <w:rsid w:val="00D560B0"/>
    <w:rsid w:val="00D5745A"/>
    <w:rsid w:val="00D60924"/>
    <w:rsid w:val="00D61028"/>
    <w:rsid w:val="00D63785"/>
    <w:rsid w:val="00D66F63"/>
    <w:rsid w:val="00D672D0"/>
    <w:rsid w:val="00D67F38"/>
    <w:rsid w:val="00D71C1C"/>
    <w:rsid w:val="00D72A8D"/>
    <w:rsid w:val="00D7399C"/>
    <w:rsid w:val="00D754E0"/>
    <w:rsid w:val="00D761CA"/>
    <w:rsid w:val="00D778FD"/>
    <w:rsid w:val="00D8059E"/>
    <w:rsid w:val="00D8063D"/>
    <w:rsid w:val="00D91F05"/>
    <w:rsid w:val="00D9439C"/>
    <w:rsid w:val="00D9556A"/>
    <w:rsid w:val="00DA3A36"/>
    <w:rsid w:val="00DA61B9"/>
    <w:rsid w:val="00DA7F00"/>
    <w:rsid w:val="00DB3421"/>
    <w:rsid w:val="00DB429F"/>
    <w:rsid w:val="00DB4B01"/>
    <w:rsid w:val="00DB6BE2"/>
    <w:rsid w:val="00DC37A6"/>
    <w:rsid w:val="00DC38CC"/>
    <w:rsid w:val="00DD007E"/>
    <w:rsid w:val="00DD0927"/>
    <w:rsid w:val="00DD1DFA"/>
    <w:rsid w:val="00DD214D"/>
    <w:rsid w:val="00DE1465"/>
    <w:rsid w:val="00DE6D44"/>
    <w:rsid w:val="00DF39E2"/>
    <w:rsid w:val="00DF5A2A"/>
    <w:rsid w:val="00DF677B"/>
    <w:rsid w:val="00E0471D"/>
    <w:rsid w:val="00E07CD1"/>
    <w:rsid w:val="00E159CD"/>
    <w:rsid w:val="00E227B3"/>
    <w:rsid w:val="00E237AC"/>
    <w:rsid w:val="00E25649"/>
    <w:rsid w:val="00E26150"/>
    <w:rsid w:val="00E33A25"/>
    <w:rsid w:val="00E36D58"/>
    <w:rsid w:val="00E37809"/>
    <w:rsid w:val="00E37B02"/>
    <w:rsid w:val="00E41F52"/>
    <w:rsid w:val="00E4561B"/>
    <w:rsid w:val="00E50C64"/>
    <w:rsid w:val="00E51E77"/>
    <w:rsid w:val="00E6329A"/>
    <w:rsid w:val="00E67EFC"/>
    <w:rsid w:val="00E71B1F"/>
    <w:rsid w:val="00E71BFA"/>
    <w:rsid w:val="00E72365"/>
    <w:rsid w:val="00E7414A"/>
    <w:rsid w:val="00E75667"/>
    <w:rsid w:val="00E75858"/>
    <w:rsid w:val="00E761A4"/>
    <w:rsid w:val="00E762E7"/>
    <w:rsid w:val="00E7726D"/>
    <w:rsid w:val="00E806CD"/>
    <w:rsid w:val="00E80C90"/>
    <w:rsid w:val="00E82076"/>
    <w:rsid w:val="00E82138"/>
    <w:rsid w:val="00E87C5F"/>
    <w:rsid w:val="00E87CE1"/>
    <w:rsid w:val="00E914B7"/>
    <w:rsid w:val="00E95965"/>
    <w:rsid w:val="00EA2995"/>
    <w:rsid w:val="00EA2C50"/>
    <w:rsid w:val="00EA4374"/>
    <w:rsid w:val="00EA7C17"/>
    <w:rsid w:val="00EB097D"/>
    <w:rsid w:val="00EB3C21"/>
    <w:rsid w:val="00EB4E73"/>
    <w:rsid w:val="00EC02C5"/>
    <w:rsid w:val="00EC0616"/>
    <w:rsid w:val="00EC06FD"/>
    <w:rsid w:val="00EC0A4B"/>
    <w:rsid w:val="00EC34BA"/>
    <w:rsid w:val="00EC4071"/>
    <w:rsid w:val="00EC438A"/>
    <w:rsid w:val="00EC650C"/>
    <w:rsid w:val="00EC78AC"/>
    <w:rsid w:val="00ED0666"/>
    <w:rsid w:val="00ED39A1"/>
    <w:rsid w:val="00ED55D6"/>
    <w:rsid w:val="00ED5A79"/>
    <w:rsid w:val="00ED6992"/>
    <w:rsid w:val="00ED7611"/>
    <w:rsid w:val="00EE228B"/>
    <w:rsid w:val="00EE2D54"/>
    <w:rsid w:val="00EE40B9"/>
    <w:rsid w:val="00EE5F38"/>
    <w:rsid w:val="00EE62E5"/>
    <w:rsid w:val="00EE6371"/>
    <w:rsid w:val="00EE683B"/>
    <w:rsid w:val="00EE74EE"/>
    <w:rsid w:val="00EF34CB"/>
    <w:rsid w:val="00F008E5"/>
    <w:rsid w:val="00F028C8"/>
    <w:rsid w:val="00F04188"/>
    <w:rsid w:val="00F0490A"/>
    <w:rsid w:val="00F0551F"/>
    <w:rsid w:val="00F06A4C"/>
    <w:rsid w:val="00F1473F"/>
    <w:rsid w:val="00F31908"/>
    <w:rsid w:val="00F32A84"/>
    <w:rsid w:val="00F34229"/>
    <w:rsid w:val="00F35180"/>
    <w:rsid w:val="00F365A3"/>
    <w:rsid w:val="00F37E56"/>
    <w:rsid w:val="00F44BED"/>
    <w:rsid w:val="00F44CC9"/>
    <w:rsid w:val="00F466F5"/>
    <w:rsid w:val="00F4757B"/>
    <w:rsid w:val="00F500A9"/>
    <w:rsid w:val="00F5061B"/>
    <w:rsid w:val="00F512A0"/>
    <w:rsid w:val="00F55352"/>
    <w:rsid w:val="00F5562B"/>
    <w:rsid w:val="00F55FE3"/>
    <w:rsid w:val="00F56BDB"/>
    <w:rsid w:val="00F571BE"/>
    <w:rsid w:val="00F601C8"/>
    <w:rsid w:val="00F63071"/>
    <w:rsid w:val="00F64832"/>
    <w:rsid w:val="00F7016C"/>
    <w:rsid w:val="00F70C09"/>
    <w:rsid w:val="00F80DE7"/>
    <w:rsid w:val="00F80E44"/>
    <w:rsid w:val="00F91037"/>
    <w:rsid w:val="00F92D7D"/>
    <w:rsid w:val="00F93CA6"/>
    <w:rsid w:val="00F940DE"/>
    <w:rsid w:val="00F95814"/>
    <w:rsid w:val="00F965B7"/>
    <w:rsid w:val="00F97AE0"/>
    <w:rsid w:val="00FA3847"/>
    <w:rsid w:val="00FA5668"/>
    <w:rsid w:val="00FA6EC6"/>
    <w:rsid w:val="00FB3B88"/>
    <w:rsid w:val="00FB3BCA"/>
    <w:rsid w:val="00FB442D"/>
    <w:rsid w:val="00FC15E5"/>
    <w:rsid w:val="00FC21E5"/>
    <w:rsid w:val="00FC33ED"/>
    <w:rsid w:val="00FC4F4D"/>
    <w:rsid w:val="00FC52B4"/>
    <w:rsid w:val="00FC6A7C"/>
    <w:rsid w:val="00FC6F43"/>
    <w:rsid w:val="00FD17C5"/>
    <w:rsid w:val="00FD6EDB"/>
    <w:rsid w:val="00FD7042"/>
    <w:rsid w:val="00FE0192"/>
    <w:rsid w:val="00FE2BDE"/>
    <w:rsid w:val="00FE2FBF"/>
    <w:rsid w:val="00FE599D"/>
    <w:rsid w:val="00FF33F1"/>
    <w:rsid w:val="00FF45F8"/>
    <w:rsid w:val="00FF62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400"/>
    <w:pPr>
      <w:jc w:val="both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5400"/>
    <w:pPr>
      <w:widowControl w:val="0"/>
      <w:autoSpaceDE w:val="0"/>
      <w:autoSpaceDN w:val="0"/>
    </w:pPr>
    <w:rPr>
      <w:rFonts w:eastAsia="Times New Roman" w:cs="Calibri"/>
      <w:sz w:val="28"/>
    </w:rPr>
  </w:style>
  <w:style w:type="paragraph" w:customStyle="1" w:styleId="ConsPlusNonformat">
    <w:name w:val="ConsPlusNonformat"/>
    <w:rsid w:val="00C75400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C75400"/>
    <w:pPr>
      <w:widowControl w:val="0"/>
      <w:autoSpaceDE w:val="0"/>
      <w:autoSpaceDN w:val="0"/>
    </w:pPr>
    <w:rPr>
      <w:rFonts w:eastAsia="Times New Roman" w:cs="Calibri"/>
      <w:b/>
      <w:sz w:val="28"/>
    </w:rPr>
  </w:style>
  <w:style w:type="table" w:styleId="a3">
    <w:name w:val="Table Grid"/>
    <w:basedOn w:val="a1"/>
    <w:uiPriority w:val="59"/>
    <w:rsid w:val="002A39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D75E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D75E1"/>
    <w:rPr>
      <w:sz w:val="28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D672D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672D0"/>
    <w:rPr>
      <w:sz w:val="28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5F042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F0428"/>
    <w:rPr>
      <w:rFonts w:ascii="Segoe UI" w:hAnsi="Segoe UI" w:cs="Segoe UI"/>
      <w:sz w:val="18"/>
      <w:szCs w:val="18"/>
      <w:lang w:eastAsia="en-US"/>
    </w:rPr>
  </w:style>
  <w:style w:type="character" w:styleId="aa">
    <w:name w:val="Strong"/>
    <w:basedOn w:val="a0"/>
    <w:uiPriority w:val="22"/>
    <w:qFormat/>
    <w:rsid w:val="00EC4071"/>
    <w:rPr>
      <w:b/>
      <w:bCs/>
    </w:rPr>
  </w:style>
  <w:style w:type="paragraph" w:styleId="ab">
    <w:name w:val="List Paragraph"/>
    <w:basedOn w:val="a"/>
    <w:uiPriority w:val="34"/>
    <w:qFormat/>
    <w:rsid w:val="000622C1"/>
    <w:pPr>
      <w:ind w:left="720"/>
      <w:contextualSpacing/>
      <w:jc w:val="left"/>
    </w:pPr>
    <w:rPr>
      <w:rFonts w:ascii="Times New Roman" w:eastAsia="Batang" w:hAnsi="Times New Roman"/>
      <w:sz w:val="24"/>
      <w:szCs w:val="24"/>
      <w:lang w:eastAsia="ko-KR"/>
    </w:rPr>
  </w:style>
  <w:style w:type="paragraph" w:styleId="ac">
    <w:name w:val="No Spacing"/>
    <w:uiPriority w:val="1"/>
    <w:qFormat/>
    <w:rsid w:val="000E6F7E"/>
    <w:pPr>
      <w:ind w:firstLine="709"/>
    </w:pPr>
    <w:rPr>
      <w:rFonts w:cs="Calibri"/>
      <w:sz w:val="22"/>
      <w:szCs w:val="22"/>
      <w:lang w:eastAsia="en-US"/>
    </w:rPr>
  </w:style>
  <w:style w:type="character" w:customStyle="1" w:styleId="7">
    <w:name w:val="Основной текст (7)_"/>
    <w:basedOn w:val="a0"/>
    <w:link w:val="70"/>
    <w:rsid w:val="00C4185A"/>
    <w:rPr>
      <w:rFonts w:ascii="Times New Roman" w:eastAsia="Times New Roman" w:hAnsi="Times New Roman"/>
      <w:sz w:val="14"/>
      <w:szCs w:val="14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C4185A"/>
    <w:pPr>
      <w:shd w:val="clear" w:color="auto" w:fill="FFFFFF"/>
      <w:spacing w:before="240" w:after="240" w:line="0" w:lineRule="atLeast"/>
      <w:jc w:val="left"/>
    </w:pPr>
    <w:rPr>
      <w:rFonts w:ascii="Times New Roman" w:eastAsia="Times New Roman" w:hAnsi="Times New Roman"/>
      <w:sz w:val="14"/>
      <w:szCs w:val="14"/>
      <w:lang w:eastAsia="ru-RU"/>
    </w:rPr>
  </w:style>
  <w:style w:type="paragraph" w:styleId="ad">
    <w:name w:val="Normal (Web)"/>
    <w:basedOn w:val="a"/>
    <w:uiPriority w:val="99"/>
    <w:unhideWhenUsed/>
    <w:rsid w:val="002B4D79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BD315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01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41111">
          <w:marLeft w:val="806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28788">
          <w:marLeft w:val="806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79671">
          <w:marLeft w:val="806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10763">
          <w:marLeft w:val="806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my-calend.ru/games/konkursy-na-23-fevralya-v-shkole" TargetMode="External"/><Relationship Id="rId18" Type="http://schemas.openxmlformats.org/officeDocument/2006/relationships/hyperlink" Target="http://www.maam.ru/detskijsad/scenarii-meroprijatija-posvjaschenyi-dnyu-zaschity-detei-v-mire-detstva.html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school7.ucoz.net/index/obuchenie_detej_s_ogranichennymi_vozmozhnostjami_zdorovja/0-55" TargetMode="External"/><Relationship Id="rId17" Type="http://schemas.openxmlformats.org/officeDocument/2006/relationships/hyperlink" Target="http://www.maam.ru/detskijsad/konspekt-zanjatija-v-starshei-grupe-znakomstvo-s-profesiei-sadovnik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vashechudo.ru/detskoe-tvorchestvo-i-dosug/scenari-vneklasnyh-meroprijatii/veselye-starty-v-shkole-scenarii.html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chool7.ucoz.net/news/priglashaem_vas_v_kafe/2018-02-02-22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ped-kopilka.ru/shkolnye-prazdniki/8-marta-i-den-materi/igry-i-konkursy-na-8-marta-dlja-shkolnikov.html" TargetMode="External"/><Relationship Id="rId10" Type="http://schemas.openxmlformats.org/officeDocument/2006/relationships/hyperlink" Target="http://snova-prazdnik.ru/kvest-ratatuj" TargetMode="External"/><Relationship Id="rId19" Type="http://schemas.openxmlformats.org/officeDocument/2006/relationships/hyperlink" Target="https://www.moirebenok.ua/age3-6/razvitie/10-igr-dlya-razvitiya-sotsialnyh-navykov-rebenk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damzavas.net/4-30526.html" TargetMode="External"/><Relationship Id="rId14" Type="http://schemas.openxmlformats.org/officeDocument/2006/relationships/hyperlink" Target="http://school7.ucoz.net/news/kto_v_dome_khozjain/2018-02-26-241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EC4DFB-B3CC-4260-A6CC-BD0726F52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21</Pages>
  <Words>6838</Words>
  <Characters>38982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ГФУ</Company>
  <LinksUpToDate>false</LinksUpToDate>
  <CharactersWithSpaces>45729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Дорофеева Юлия Евгеньевна</dc:creator>
  <cp:lastModifiedBy>Olga</cp:lastModifiedBy>
  <cp:revision>65</cp:revision>
  <cp:lastPrinted>2018-01-15T09:17:00Z</cp:lastPrinted>
  <dcterms:created xsi:type="dcterms:W3CDTF">2019-01-16T10:38:00Z</dcterms:created>
  <dcterms:modified xsi:type="dcterms:W3CDTF">2024-01-26T05:45:00Z</dcterms:modified>
</cp:coreProperties>
</file>