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DA" w:rsidRPr="000D5037" w:rsidRDefault="006D4EDA" w:rsidP="006D4EDA">
      <w:pPr>
        <w:spacing w:line="240" w:lineRule="atLeast"/>
        <w:jc w:val="center"/>
        <w:rPr>
          <w:sz w:val="28"/>
          <w:szCs w:val="28"/>
        </w:rPr>
      </w:pPr>
      <w:r w:rsidRPr="000D5037">
        <w:rPr>
          <w:sz w:val="28"/>
          <w:szCs w:val="28"/>
        </w:rPr>
        <w:t>муниципальное автономное общеобразовательное учреждение</w:t>
      </w:r>
    </w:p>
    <w:p w:rsidR="006D4EDA" w:rsidRDefault="006D4EDA" w:rsidP="006D4EDA">
      <w:pPr>
        <w:spacing w:line="240" w:lineRule="atLeast"/>
        <w:jc w:val="center"/>
        <w:rPr>
          <w:sz w:val="28"/>
          <w:szCs w:val="28"/>
        </w:rPr>
      </w:pPr>
      <w:r w:rsidRPr="000D5037">
        <w:rPr>
          <w:sz w:val="28"/>
          <w:szCs w:val="28"/>
        </w:rPr>
        <w:t>«Средняя общеобразовательная школа № 7» города Назарово Красноярского края</w:t>
      </w:r>
    </w:p>
    <w:p w:rsidR="006D4EDA" w:rsidRDefault="006D4EDA" w:rsidP="006D4EDA">
      <w:pPr>
        <w:spacing w:line="240" w:lineRule="atLeast"/>
        <w:jc w:val="center"/>
        <w:rPr>
          <w:sz w:val="28"/>
          <w:szCs w:val="28"/>
        </w:rPr>
      </w:pPr>
    </w:p>
    <w:p w:rsidR="006D4EDA" w:rsidRDefault="006D4EDA" w:rsidP="006D4EDA">
      <w:pPr>
        <w:spacing w:line="240" w:lineRule="atLeast"/>
        <w:jc w:val="center"/>
        <w:rPr>
          <w:sz w:val="28"/>
          <w:szCs w:val="28"/>
        </w:rPr>
      </w:pPr>
    </w:p>
    <w:p w:rsidR="006D4EDA" w:rsidRDefault="006D4EDA" w:rsidP="006D4ED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РАССМОТРЕНО:                                           УТВЕРЖДАЮ:</w:t>
      </w:r>
    </w:p>
    <w:p w:rsidR="006D4EDA" w:rsidRDefault="006D4EDA" w:rsidP="006D4ED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Методическим советом МАОУ                    Директор МАОУ «СОШ№7»</w:t>
      </w:r>
    </w:p>
    <w:p w:rsidR="006D4EDA" w:rsidRDefault="006D4EDA" w:rsidP="006D4ED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«СОШ№7»                                                       _____________</w:t>
      </w:r>
      <w:proofErr w:type="spellStart"/>
      <w:r>
        <w:rPr>
          <w:sz w:val="28"/>
          <w:szCs w:val="28"/>
        </w:rPr>
        <w:t>О.А.Слепцова</w:t>
      </w:r>
      <w:proofErr w:type="spellEnd"/>
      <w:r>
        <w:rPr>
          <w:sz w:val="28"/>
          <w:szCs w:val="28"/>
        </w:rPr>
        <w:t xml:space="preserve">                                                                    </w:t>
      </w:r>
    </w:p>
    <w:p w:rsidR="006D4EDA" w:rsidRDefault="006D4EDA" w:rsidP="006D4ED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Протокол № ___ «__»_________20___         «__»____________20_______         </w:t>
      </w:r>
    </w:p>
    <w:p w:rsidR="006D4EDA" w:rsidRPr="000D5037" w:rsidRDefault="006D4EDA" w:rsidP="006D4EDA">
      <w:pPr>
        <w:spacing w:line="240" w:lineRule="atLeast"/>
        <w:jc w:val="center"/>
        <w:rPr>
          <w:sz w:val="28"/>
          <w:szCs w:val="28"/>
        </w:rPr>
      </w:pPr>
    </w:p>
    <w:p w:rsidR="006D4EDA" w:rsidRDefault="006D4EDA" w:rsidP="006D4EDA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6D4EDA" w:rsidRDefault="006D4EDA" w:rsidP="006D4EDA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6D4EDA" w:rsidRDefault="006D4EDA" w:rsidP="006D4EDA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ОБЩЕОБРАЗОВАТЕЛЬНАЯ</w:t>
      </w:r>
    </w:p>
    <w:p w:rsidR="006D4EDA" w:rsidRDefault="006D4EDA" w:rsidP="006D4EDA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ОБЩЕРАЗВИВАЮЩАЯ ПРОГРАММА</w:t>
      </w:r>
    </w:p>
    <w:p w:rsidR="006D4EDA" w:rsidRDefault="006D4EDA" w:rsidP="006D4ED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86979">
        <w:rPr>
          <w:b/>
          <w:bCs/>
          <w:sz w:val="28"/>
          <w:szCs w:val="28"/>
        </w:rPr>
        <w:t>Школьный технопарк</w:t>
      </w:r>
      <w:r>
        <w:rPr>
          <w:b/>
          <w:bCs/>
          <w:sz w:val="28"/>
          <w:szCs w:val="28"/>
        </w:rPr>
        <w:t>»</w:t>
      </w:r>
    </w:p>
    <w:p w:rsidR="006D4EDA" w:rsidRDefault="006D4EDA" w:rsidP="006D4EDA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Направленность программы: техническая</w:t>
      </w:r>
    </w:p>
    <w:p w:rsidR="006D4EDA" w:rsidRDefault="006D4EDA" w:rsidP="006D4EDA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Уровень программы: </w:t>
      </w:r>
      <w:r w:rsidR="00186979">
        <w:rPr>
          <w:b/>
          <w:bCs/>
          <w:sz w:val="28"/>
          <w:szCs w:val="28"/>
        </w:rPr>
        <w:t xml:space="preserve">стартовый, </w:t>
      </w:r>
      <w:r>
        <w:rPr>
          <w:b/>
          <w:bCs/>
          <w:sz w:val="28"/>
          <w:szCs w:val="28"/>
        </w:rPr>
        <w:t>базовый, продвинутый</w:t>
      </w:r>
    </w:p>
    <w:p w:rsidR="006D4EDA" w:rsidRDefault="006D4EDA" w:rsidP="006D4EDA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 обучающихся: 1</w:t>
      </w:r>
      <w:r w:rsidR="0018697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-17 лет</w:t>
      </w:r>
    </w:p>
    <w:p w:rsidR="006D4EDA" w:rsidRDefault="006D4EDA" w:rsidP="006D4EDA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реализации программы: 1 год</w:t>
      </w:r>
    </w:p>
    <w:p w:rsidR="006D4EDA" w:rsidRDefault="006D4EDA" w:rsidP="006D4EDA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6D4EDA" w:rsidRDefault="006D4EDA" w:rsidP="006D4EDA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6D4EDA" w:rsidRDefault="006D4EDA" w:rsidP="006D4EDA">
      <w:pPr>
        <w:spacing w:line="360" w:lineRule="auto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Автор</w:t>
      </w:r>
      <w:r w:rsidR="00186979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программы:</w:t>
      </w:r>
    </w:p>
    <w:p w:rsidR="006D4EDA" w:rsidRDefault="006D4EDA" w:rsidP="006D4EDA">
      <w:pPr>
        <w:spacing w:line="360" w:lineRule="auto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Педагог</w:t>
      </w:r>
      <w:r w:rsidR="0018697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дополнительного образования</w:t>
      </w:r>
    </w:p>
    <w:p w:rsidR="006D4EDA" w:rsidRDefault="00186979" w:rsidP="006D4EDA">
      <w:pPr>
        <w:spacing w:line="360" w:lineRule="auto"/>
        <w:contextualSpacing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Кожухарь</w:t>
      </w:r>
      <w:proofErr w:type="spellEnd"/>
      <w:r>
        <w:rPr>
          <w:bCs/>
          <w:sz w:val="28"/>
          <w:szCs w:val="28"/>
        </w:rPr>
        <w:t xml:space="preserve"> Роман Александрович,</w:t>
      </w:r>
    </w:p>
    <w:p w:rsidR="006D4EDA" w:rsidRDefault="00186979" w:rsidP="006D4EDA">
      <w:pPr>
        <w:spacing w:line="360" w:lineRule="auto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Степанова Ирина Геннадьевна</w:t>
      </w:r>
    </w:p>
    <w:p w:rsidR="006D4EDA" w:rsidRDefault="006D4EDA" w:rsidP="006D4EDA">
      <w:pPr>
        <w:spacing w:line="360" w:lineRule="auto"/>
        <w:contextualSpacing/>
        <w:jc w:val="right"/>
        <w:rPr>
          <w:bCs/>
          <w:sz w:val="28"/>
          <w:szCs w:val="28"/>
        </w:rPr>
      </w:pPr>
    </w:p>
    <w:p w:rsidR="006D4EDA" w:rsidRDefault="006D4EDA" w:rsidP="006D4EDA">
      <w:pPr>
        <w:spacing w:line="360" w:lineRule="auto"/>
        <w:contextualSpacing/>
        <w:jc w:val="right"/>
        <w:rPr>
          <w:bCs/>
          <w:sz w:val="28"/>
          <w:szCs w:val="28"/>
        </w:rPr>
      </w:pPr>
    </w:p>
    <w:p w:rsidR="006D4EDA" w:rsidRDefault="006D4EDA" w:rsidP="006D4EDA">
      <w:pPr>
        <w:spacing w:line="360" w:lineRule="auto"/>
        <w:contextualSpacing/>
        <w:jc w:val="right"/>
        <w:rPr>
          <w:bCs/>
          <w:sz w:val="28"/>
          <w:szCs w:val="28"/>
        </w:rPr>
      </w:pPr>
    </w:p>
    <w:p w:rsidR="006D4EDA" w:rsidRDefault="006D4EDA" w:rsidP="006D4EDA">
      <w:pPr>
        <w:spacing w:line="360" w:lineRule="auto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Назарово</w:t>
      </w:r>
    </w:p>
    <w:p w:rsidR="006D4EDA" w:rsidRDefault="006D4EDA" w:rsidP="006D4EDA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202</w:t>
      </w:r>
      <w:r w:rsidR="0018697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</w:t>
      </w:r>
    </w:p>
    <w:p w:rsidR="006D4EDA" w:rsidRDefault="006D4EDA" w:rsidP="006D4EDA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D4EDA" w:rsidRDefault="006D4EDA" w:rsidP="006D4EDA">
      <w:pPr>
        <w:spacing w:before="120"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6D4EDA" w:rsidRDefault="006D4EDA" w:rsidP="006D4EDA">
      <w:pPr>
        <w:pStyle w:val="1"/>
        <w:spacing w:before="120" w:beforeAutospacing="0" w:after="0" w:afterAutospacing="0" w:line="360" w:lineRule="auto"/>
        <w:rPr>
          <w:bCs w:val="0"/>
          <w:sz w:val="28"/>
          <w:szCs w:val="28"/>
        </w:rPr>
      </w:pPr>
      <w:r w:rsidRPr="009A7366">
        <w:rPr>
          <w:sz w:val="28"/>
          <w:szCs w:val="28"/>
        </w:rPr>
        <w:t xml:space="preserve">Направленность программы: </w:t>
      </w:r>
      <w:r>
        <w:rPr>
          <w:bCs w:val="0"/>
          <w:sz w:val="28"/>
          <w:szCs w:val="28"/>
        </w:rPr>
        <w:t>техническая</w:t>
      </w:r>
      <w:r w:rsidR="00075E78">
        <w:rPr>
          <w:bCs w:val="0"/>
          <w:sz w:val="28"/>
          <w:szCs w:val="28"/>
        </w:rPr>
        <w:t>.</w:t>
      </w:r>
    </w:p>
    <w:p w:rsidR="00075E78" w:rsidRDefault="006D4EDA" w:rsidP="006D4EDA">
      <w:pPr>
        <w:pStyle w:val="1"/>
        <w:spacing w:before="12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Программа направлена </w:t>
      </w:r>
      <w:proofErr w:type="gramStart"/>
      <w:r>
        <w:rPr>
          <w:b w:val="0"/>
          <w:sz w:val="28"/>
          <w:szCs w:val="28"/>
        </w:rPr>
        <w:t>на</w:t>
      </w:r>
      <w:proofErr w:type="gramEnd"/>
      <w:r w:rsidR="00075E78">
        <w:rPr>
          <w:b w:val="0"/>
          <w:sz w:val="28"/>
          <w:szCs w:val="28"/>
        </w:rPr>
        <w:t>:</w:t>
      </w:r>
    </w:p>
    <w:p w:rsidR="006D4EDA" w:rsidRDefault="00075E78" w:rsidP="006D4EDA">
      <w:pPr>
        <w:pStyle w:val="1"/>
        <w:spacing w:before="12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D4EDA">
        <w:rPr>
          <w:b w:val="0"/>
          <w:sz w:val="28"/>
          <w:szCs w:val="28"/>
        </w:rPr>
        <w:t xml:space="preserve">формирование </w:t>
      </w:r>
      <w:r>
        <w:rPr>
          <w:b w:val="0"/>
          <w:sz w:val="28"/>
          <w:szCs w:val="28"/>
        </w:rPr>
        <w:t xml:space="preserve">и развитие творческих, </w:t>
      </w:r>
      <w:r w:rsidR="006D4EDA">
        <w:rPr>
          <w:b w:val="0"/>
          <w:sz w:val="28"/>
          <w:szCs w:val="28"/>
        </w:rPr>
        <w:t xml:space="preserve">технических способностей учащихся, </w:t>
      </w:r>
      <w:r>
        <w:rPr>
          <w:b w:val="0"/>
          <w:sz w:val="28"/>
          <w:szCs w:val="28"/>
        </w:rPr>
        <w:t>- удовлетворение индивидуальных потребностей обучающихся</w:t>
      </w:r>
      <w:bookmarkStart w:id="0" w:name="bookmark30"/>
      <w:r>
        <w:rPr>
          <w:b w:val="0"/>
          <w:sz w:val="28"/>
          <w:szCs w:val="28"/>
        </w:rPr>
        <w:t xml:space="preserve"> в интеллектуальном развитии,</w:t>
      </w:r>
    </w:p>
    <w:p w:rsidR="00CF73B5" w:rsidRDefault="00075E78" w:rsidP="006D4EDA">
      <w:pPr>
        <w:pStyle w:val="1"/>
        <w:spacing w:before="12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выявление, развитие и поддержку талантливых учащихся, а также лиц, проявивших выдающиеся способности в </w:t>
      </w:r>
      <w:r w:rsidR="00CF73B5">
        <w:rPr>
          <w:b w:val="0"/>
          <w:sz w:val="28"/>
          <w:szCs w:val="28"/>
        </w:rPr>
        <w:t>научно - технологическом</w:t>
      </w:r>
      <w:r>
        <w:rPr>
          <w:b w:val="0"/>
          <w:sz w:val="28"/>
          <w:szCs w:val="28"/>
        </w:rPr>
        <w:t xml:space="preserve"> направлении</w:t>
      </w:r>
      <w:r w:rsidR="00CF73B5">
        <w:rPr>
          <w:b w:val="0"/>
          <w:sz w:val="28"/>
          <w:szCs w:val="28"/>
        </w:rPr>
        <w:t>,</w:t>
      </w:r>
    </w:p>
    <w:p w:rsidR="00CF73B5" w:rsidRDefault="00CF73B5" w:rsidP="006D4EDA">
      <w:pPr>
        <w:pStyle w:val="1"/>
        <w:spacing w:before="12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профессиональную ориентацию учащихся,</w:t>
      </w:r>
    </w:p>
    <w:p w:rsidR="00CF73B5" w:rsidRDefault="00CF73B5" w:rsidP="006D4EDA">
      <w:pPr>
        <w:pStyle w:val="1"/>
        <w:spacing w:before="12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создание и обеспечение необходимых условий для личностного развития, профессионального самоопределения и творческого труда учащихся.</w:t>
      </w:r>
    </w:p>
    <w:p w:rsidR="006D4EDA" w:rsidRDefault="006D4EDA" w:rsidP="006D4EDA">
      <w:pPr>
        <w:pStyle w:val="1"/>
        <w:spacing w:before="120" w:beforeAutospacing="0" w:after="0" w:afterAutospacing="0" w:line="360" w:lineRule="auto"/>
        <w:jc w:val="both"/>
        <w:rPr>
          <w:b w:val="0"/>
          <w:sz w:val="28"/>
          <w:szCs w:val="28"/>
        </w:rPr>
      </w:pPr>
    </w:p>
    <w:p w:rsidR="00186979" w:rsidRDefault="006D4EDA" w:rsidP="00E770EC">
      <w:pPr>
        <w:spacing w:line="360" w:lineRule="auto"/>
        <w:ind w:firstLine="357"/>
        <w:jc w:val="both"/>
        <w:rPr>
          <w:rStyle w:val="11"/>
          <w:sz w:val="28"/>
          <w:szCs w:val="28"/>
          <w:u w:val="none"/>
        </w:rPr>
      </w:pPr>
      <w:r w:rsidRPr="00777BBB">
        <w:rPr>
          <w:rStyle w:val="11"/>
          <w:sz w:val="28"/>
          <w:szCs w:val="28"/>
          <w:u w:val="none"/>
        </w:rPr>
        <w:t>Новизна и актуальность</w:t>
      </w:r>
      <w:bookmarkEnd w:id="0"/>
      <w:r w:rsidR="00186979">
        <w:rPr>
          <w:rStyle w:val="11"/>
          <w:sz w:val="28"/>
          <w:szCs w:val="28"/>
          <w:u w:val="none"/>
        </w:rPr>
        <w:t>:</w:t>
      </w:r>
    </w:p>
    <w:p w:rsidR="00186979" w:rsidRPr="00E770EC" w:rsidRDefault="00186979" w:rsidP="00E770EC">
      <w:pPr>
        <w:spacing w:line="360" w:lineRule="auto"/>
        <w:ind w:firstLine="360"/>
        <w:jc w:val="both"/>
        <w:rPr>
          <w:bCs/>
          <w:kern w:val="36"/>
          <w:sz w:val="28"/>
          <w:szCs w:val="28"/>
        </w:rPr>
      </w:pPr>
      <w:r w:rsidRPr="00E770EC">
        <w:rPr>
          <w:bCs/>
          <w:kern w:val="36"/>
          <w:sz w:val="28"/>
          <w:szCs w:val="28"/>
        </w:rPr>
        <w:t xml:space="preserve">Национальный проект «Образование» ставит задачи коренной модернизации методов и средств обучения в системе образования, которые отвечают тенденциям устойчивого развития современного общества и состоянию экономического развития страны и одновременно способствуют вовлечению учащихся научно-исследовательскую деятельность. </w:t>
      </w:r>
    </w:p>
    <w:p w:rsidR="00186979" w:rsidRDefault="00186979" w:rsidP="00E770EC">
      <w:pPr>
        <w:pStyle w:val="1"/>
        <w:spacing w:before="12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E770EC">
        <w:rPr>
          <w:b w:val="0"/>
          <w:sz w:val="28"/>
          <w:szCs w:val="28"/>
        </w:rPr>
        <w:t>Концепция технологического образования направлена на решение этих задач, так как целью Концепции является создание условий для формирования технологической грамотности, критического и креативного мышления, глобальных компетенций, необходимых для перехода к новым приоритетам научно-технологического развития Российской Федерации.</w:t>
      </w:r>
    </w:p>
    <w:p w:rsidR="00E770EC" w:rsidRPr="002B08B6" w:rsidRDefault="00E770EC" w:rsidP="00E770EC">
      <w:pPr>
        <w:pStyle w:val="a5"/>
        <w:spacing w:line="360" w:lineRule="auto"/>
        <w:ind w:left="0" w:firstLine="360"/>
        <w:jc w:val="both"/>
        <w:rPr>
          <w:sz w:val="28"/>
          <w:szCs w:val="28"/>
        </w:rPr>
      </w:pPr>
      <w:r w:rsidRPr="002B08B6">
        <w:rPr>
          <w:sz w:val="28"/>
          <w:szCs w:val="28"/>
        </w:rPr>
        <w:t xml:space="preserve">Однако, программы предметной области «Технология», курсы внеурочной деятельности и дополнительного образования, спектр программ в рамках сетевого сотрудничества, построены таким образом, что предусматривают изучение тем и разделов в строгом соответствии с календарно – </w:t>
      </w:r>
      <w:r w:rsidRPr="002B08B6">
        <w:rPr>
          <w:sz w:val="28"/>
          <w:szCs w:val="28"/>
        </w:rPr>
        <w:lastRenderedPageBreak/>
        <w:t xml:space="preserve">тематическим планом, а значит, не учитывают интересы детей к определенной области, не всегда позволяют углубить знания в интересуемой сфере. Ресурсы, программные средства не позволяют полноценно осуществлять </w:t>
      </w:r>
      <w:proofErr w:type="spellStart"/>
      <w:r w:rsidRPr="002B08B6">
        <w:rPr>
          <w:sz w:val="28"/>
          <w:szCs w:val="28"/>
        </w:rPr>
        <w:t>профпробы</w:t>
      </w:r>
      <w:proofErr w:type="spellEnd"/>
      <w:r w:rsidRPr="002B08B6">
        <w:rPr>
          <w:sz w:val="28"/>
          <w:szCs w:val="28"/>
        </w:rPr>
        <w:t xml:space="preserve"> в широком спектре для реализации собственных идей. Школьный </w:t>
      </w:r>
      <w:r>
        <w:rPr>
          <w:sz w:val="28"/>
          <w:szCs w:val="28"/>
        </w:rPr>
        <w:t>образовательный процесс</w:t>
      </w:r>
      <w:r w:rsidRPr="002B08B6">
        <w:rPr>
          <w:sz w:val="28"/>
          <w:szCs w:val="28"/>
        </w:rPr>
        <w:t xml:space="preserve"> не позволяет организовать разновозрастное сотрудничество и обмен «старший – младшему».</w:t>
      </w:r>
    </w:p>
    <w:p w:rsidR="00E770EC" w:rsidRDefault="00E770EC" w:rsidP="00E770EC">
      <w:pPr>
        <w:spacing w:line="360" w:lineRule="auto"/>
        <w:ind w:firstLine="360"/>
        <w:jc w:val="both"/>
        <w:rPr>
          <w:sz w:val="28"/>
          <w:szCs w:val="28"/>
        </w:rPr>
      </w:pPr>
      <w:r w:rsidRPr="008B4B74">
        <w:rPr>
          <w:sz w:val="28"/>
          <w:szCs w:val="28"/>
        </w:rPr>
        <w:t xml:space="preserve">Преодолеть эту ситуацию поможет реализация </w:t>
      </w:r>
      <w:r>
        <w:rPr>
          <w:sz w:val="28"/>
          <w:szCs w:val="28"/>
        </w:rPr>
        <w:t>программы</w:t>
      </w:r>
      <w:r w:rsidRPr="008B4B74">
        <w:rPr>
          <w:sz w:val="28"/>
          <w:szCs w:val="28"/>
        </w:rPr>
        <w:t xml:space="preserve"> «Школьный технопарк», котор</w:t>
      </w:r>
      <w:r>
        <w:rPr>
          <w:sz w:val="28"/>
          <w:szCs w:val="28"/>
        </w:rPr>
        <w:t>ая</w:t>
      </w:r>
      <w:r w:rsidRPr="008B4B74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а</w:t>
      </w:r>
      <w:r w:rsidRPr="008B4B74">
        <w:rPr>
          <w:sz w:val="28"/>
          <w:szCs w:val="28"/>
        </w:rPr>
        <w:t xml:space="preserve"> на осуществление принципа непрерывного технического и естественнонаучного образования</w:t>
      </w:r>
      <w:r w:rsidRPr="00BA5A9D">
        <w:rPr>
          <w:sz w:val="28"/>
          <w:szCs w:val="28"/>
        </w:rPr>
        <w:t>, позволяет создать условия для ранней подготовки специалистов, начиная со школы, и помогает преодолевать разрыв, сложившийся между образованием, наукой и промышленностью.</w:t>
      </w:r>
    </w:p>
    <w:p w:rsidR="00E770EC" w:rsidRPr="00287FC0" w:rsidRDefault="006D4EDA" w:rsidP="00CF73B5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rStyle w:val="11"/>
          <w:sz w:val="28"/>
          <w:szCs w:val="28"/>
          <w:u w:val="none"/>
        </w:rPr>
        <w:t xml:space="preserve">Новизна программы заключается в том, </w:t>
      </w:r>
      <w:r w:rsidR="00E770EC" w:rsidRPr="00287FC0">
        <w:rPr>
          <w:bCs/>
          <w:sz w:val="28"/>
          <w:szCs w:val="28"/>
        </w:rPr>
        <w:t>что предполагает с</w:t>
      </w:r>
      <w:r w:rsidR="00E770EC" w:rsidRPr="00287FC0">
        <w:rPr>
          <w:sz w:val="28"/>
          <w:szCs w:val="28"/>
        </w:rPr>
        <w:t>оздание особой технически познавательной творческой среды, которая позволит:</w:t>
      </w:r>
    </w:p>
    <w:p w:rsidR="00E770EC" w:rsidRPr="00287FC0" w:rsidRDefault="00E770EC" w:rsidP="00CF73B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87FC0">
        <w:rPr>
          <w:sz w:val="28"/>
          <w:szCs w:val="28"/>
        </w:rPr>
        <w:t>- расширить познавательные и технические возможности учащихся и дать им возможность раскрыть свои таланты</w:t>
      </w:r>
      <w:r w:rsidR="00CF73B5" w:rsidRPr="00287FC0">
        <w:rPr>
          <w:sz w:val="28"/>
          <w:szCs w:val="28"/>
        </w:rPr>
        <w:t xml:space="preserve"> через освоение программы на основе индивидуализации ее содержания с учетом особенностей и образовательных потребностей конкретного </w:t>
      </w:r>
      <w:r w:rsidR="001231AB" w:rsidRPr="00287FC0">
        <w:rPr>
          <w:sz w:val="28"/>
          <w:szCs w:val="28"/>
        </w:rPr>
        <w:t>ученика</w:t>
      </w:r>
      <w:r w:rsidR="00CF73B5" w:rsidRPr="00287FC0">
        <w:rPr>
          <w:sz w:val="28"/>
          <w:szCs w:val="28"/>
        </w:rPr>
        <w:t>;</w:t>
      </w:r>
    </w:p>
    <w:p w:rsidR="00E770EC" w:rsidRPr="00287FC0" w:rsidRDefault="00E770EC" w:rsidP="00CF73B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87FC0">
        <w:rPr>
          <w:sz w:val="28"/>
          <w:szCs w:val="28"/>
        </w:rPr>
        <w:t>- объединить обучающихся и педагога/педагогов при выполнении технических, инженерных проектов.</w:t>
      </w:r>
    </w:p>
    <w:p w:rsidR="006D4EDA" w:rsidRPr="00287FC0" w:rsidRDefault="006D4EDA" w:rsidP="006D4EDA">
      <w:pPr>
        <w:pStyle w:val="1"/>
        <w:spacing w:before="120" w:beforeAutospacing="0" w:after="0" w:afterAutospacing="0" w:line="360" w:lineRule="auto"/>
        <w:jc w:val="both"/>
        <w:rPr>
          <w:kern w:val="0"/>
          <w:sz w:val="28"/>
          <w:szCs w:val="28"/>
        </w:rPr>
      </w:pPr>
    </w:p>
    <w:p w:rsidR="001231AB" w:rsidRDefault="006D4EDA" w:rsidP="006D4EDA">
      <w:pPr>
        <w:pStyle w:val="1"/>
        <w:spacing w:before="120" w:beforeAutospacing="0" w:after="0" w:afterAutospacing="0" w:line="360" w:lineRule="auto"/>
        <w:jc w:val="both"/>
        <w:rPr>
          <w:rStyle w:val="11"/>
          <w:sz w:val="28"/>
          <w:szCs w:val="28"/>
          <w:u w:val="none"/>
        </w:rPr>
      </w:pPr>
      <w:r w:rsidRPr="00777BBB">
        <w:rPr>
          <w:rStyle w:val="11"/>
          <w:b/>
          <w:sz w:val="28"/>
          <w:szCs w:val="28"/>
          <w:u w:val="none"/>
        </w:rPr>
        <w:t>Отличительные особенности программы</w:t>
      </w:r>
      <w:r w:rsidRPr="0037060A">
        <w:rPr>
          <w:rStyle w:val="11"/>
          <w:sz w:val="28"/>
          <w:szCs w:val="28"/>
          <w:u w:val="none"/>
        </w:rPr>
        <w:t>:</w:t>
      </w:r>
      <w:r>
        <w:rPr>
          <w:rStyle w:val="11"/>
          <w:sz w:val="28"/>
          <w:szCs w:val="28"/>
          <w:u w:val="none"/>
        </w:rPr>
        <w:t xml:space="preserve"> </w:t>
      </w:r>
    </w:p>
    <w:p w:rsidR="001422D8" w:rsidRDefault="001231AB" w:rsidP="001422D8">
      <w:pPr>
        <w:shd w:val="clear" w:color="auto" w:fill="FFFFFF"/>
        <w:spacing w:line="360" w:lineRule="auto"/>
        <w:ind w:firstLine="360"/>
        <w:jc w:val="both"/>
        <w:rPr>
          <w:bCs/>
          <w:sz w:val="28"/>
          <w:szCs w:val="28"/>
        </w:rPr>
      </w:pPr>
      <w:r w:rsidRPr="00287FC0">
        <w:rPr>
          <w:bCs/>
          <w:sz w:val="28"/>
          <w:szCs w:val="28"/>
        </w:rPr>
        <w:t xml:space="preserve">- </w:t>
      </w:r>
      <w:proofErr w:type="gramStart"/>
      <w:r w:rsidR="00287FC0">
        <w:rPr>
          <w:bCs/>
          <w:sz w:val="28"/>
          <w:szCs w:val="28"/>
        </w:rPr>
        <w:t>основана</w:t>
      </w:r>
      <w:proofErr w:type="gramEnd"/>
      <w:r w:rsidR="00287FC0">
        <w:rPr>
          <w:bCs/>
          <w:sz w:val="28"/>
          <w:szCs w:val="28"/>
        </w:rPr>
        <w:t xml:space="preserve"> на модульном принципе представления содержания,</w:t>
      </w:r>
    </w:p>
    <w:p w:rsidR="001422D8" w:rsidRPr="00653C6C" w:rsidRDefault="001422D8" w:rsidP="001422D8">
      <w:pPr>
        <w:shd w:val="clear" w:color="auto" w:fill="FFFFFF"/>
        <w:spacing w:line="360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422D8">
        <w:rPr>
          <w:bCs/>
          <w:sz w:val="28"/>
          <w:szCs w:val="28"/>
        </w:rPr>
        <w:t>интегрированная</w:t>
      </w:r>
      <w:r>
        <w:rPr>
          <w:bCs/>
          <w:sz w:val="28"/>
          <w:szCs w:val="28"/>
        </w:rPr>
        <w:t xml:space="preserve"> в курс </w:t>
      </w:r>
      <w:r w:rsidRPr="00DB0CF2">
        <w:rPr>
          <w:color w:val="333333"/>
          <w:sz w:val="28"/>
          <w:szCs w:val="28"/>
        </w:rPr>
        <w:t>физик</w:t>
      </w:r>
      <w:r>
        <w:rPr>
          <w:color w:val="333333"/>
          <w:sz w:val="28"/>
          <w:szCs w:val="28"/>
        </w:rPr>
        <w:t>и</w:t>
      </w:r>
      <w:r w:rsidRPr="00DB0CF2">
        <w:rPr>
          <w:color w:val="333333"/>
          <w:sz w:val="28"/>
          <w:szCs w:val="28"/>
        </w:rPr>
        <w:t>, химии, информатик</w:t>
      </w:r>
      <w:r>
        <w:rPr>
          <w:color w:val="333333"/>
          <w:sz w:val="28"/>
          <w:szCs w:val="28"/>
        </w:rPr>
        <w:t>и</w:t>
      </w:r>
      <w:r w:rsidRPr="00DB0CF2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технологии</w:t>
      </w:r>
      <w:proofErr w:type="gramEnd"/>
      <w:r>
        <w:rPr>
          <w:color w:val="333333"/>
          <w:sz w:val="28"/>
          <w:szCs w:val="28"/>
        </w:rPr>
        <w:t xml:space="preserve"> а </w:t>
      </w:r>
      <w:r w:rsidRPr="00653C6C">
        <w:rPr>
          <w:bCs/>
          <w:sz w:val="28"/>
          <w:szCs w:val="28"/>
        </w:rPr>
        <w:t xml:space="preserve">также иные программы дополнительного образования: «Робототехника», «Электротехника </w:t>
      </w:r>
      <w:proofErr w:type="spellStart"/>
      <w:r w:rsidRPr="00653C6C">
        <w:rPr>
          <w:bCs/>
          <w:sz w:val="28"/>
          <w:szCs w:val="28"/>
        </w:rPr>
        <w:t>ардуинов</w:t>
      </w:r>
      <w:proofErr w:type="spellEnd"/>
      <w:r w:rsidRPr="00653C6C">
        <w:rPr>
          <w:bCs/>
          <w:sz w:val="28"/>
          <w:szCs w:val="28"/>
        </w:rPr>
        <w:t>» и др.</w:t>
      </w:r>
    </w:p>
    <w:p w:rsidR="00287FC0" w:rsidRDefault="00287FC0" w:rsidP="00287FC0">
      <w:pPr>
        <w:shd w:val="clear" w:color="auto" w:fill="FFFFFF"/>
        <w:spacing w:line="360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231AB" w:rsidRPr="00287FC0">
        <w:rPr>
          <w:bCs/>
          <w:sz w:val="28"/>
          <w:szCs w:val="28"/>
        </w:rPr>
        <w:t>предоставляет свободу выбора образовательных модулей и режима их освоения</w:t>
      </w:r>
      <w:r>
        <w:rPr>
          <w:bCs/>
          <w:sz w:val="28"/>
          <w:szCs w:val="28"/>
        </w:rPr>
        <w:t>,</w:t>
      </w:r>
    </w:p>
    <w:p w:rsidR="001231AB" w:rsidRDefault="001231AB" w:rsidP="00287FC0">
      <w:pPr>
        <w:shd w:val="clear" w:color="auto" w:fill="FFFFFF"/>
        <w:spacing w:line="360" w:lineRule="auto"/>
        <w:ind w:firstLine="360"/>
        <w:jc w:val="both"/>
        <w:rPr>
          <w:bCs/>
          <w:sz w:val="28"/>
          <w:szCs w:val="28"/>
        </w:rPr>
      </w:pPr>
      <w:r w:rsidRPr="00287FC0">
        <w:rPr>
          <w:bCs/>
          <w:sz w:val="28"/>
          <w:szCs w:val="28"/>
        </w:rPr>
        <w:lastRenderedPageBreak/>
        <w:t xml:space="preserve">- </w:t>
      </w:r>
      <w:r w:rsidR="00287FC0">
        <w:rPr>
          <w:bCs/>
          <w:sz w:val="28"/>
          <w:szCs w:val="28"/>
        </w:rPr>
        <w:t xml:space="preserve">предполагает </w:t>
      </w:r>
      <w:proofErr w:type="spellStart"/>
      <w:r w:rsidR="00287FC0" w:rsidRPr="00287FC0">
        <w:rPr>
          <w:bCs/>
          <w:sz w:val="28"/>
          <w:szCs w:val="28"/>
        </w:rPr>
        <w:t>раз</w:t>
      </w:r>
      <w:r w:rsidR="00287FC0">
        <w:rPr>
          <w:bCs/>
          <w:sz w:val="28"/>
          <w:szCs w:val="28"/>
        </w:rPr>
        <w:t>н</w:t>
      </w:r>
      <w:r w:rsidR="00287FC0" w:rsidRPr="00287FC0">
        <w:rPr>
          <w:bCs/>
          <w:sz w:val="28"/>
          <w:szCs w:val="28"/>
        </w:rPr>
        <w:t>оуровневость</w:t>
      </w:r>
      <w:proofErr w:type="spellEnd"/>
      <w:r w:rsidR="00287FC0" w:rsidRPr="00287FC0">
        <w:rPr>
          <w:bCs/>
          <w:sz w:val="28"/>
          <w:szCs w:val="28"/>
        </w:rPr>
        <w:t xml:space="preserve">, </w:t>
      </w:r>
      <w:r w:rsidRPr="00287FC0">
        <w:rPr>
          <w:bCs/>
          <w:sz w:val="28"/>
          <w:szCs w:val="28"/>
        </w:rPr>
        <w:t>вариативность, гибкость и мобильность образовательных модулей</w:t>
      </w:r>
      <w:r w:rsidR="001422D8">
        <w:rPr>
          <w:bCs/>
          <w:sz w:val="28"/>
          <w:szCs w:val="28"/>
        </w:rPr>
        <w:t xml:space="preserve"> за счет индивидуальной и/или групповой работы учащихся одного возраста или разных возрастных категорий</w:t>
      </w:r>
      <w:r w:rsidRPr="00287FC0">
        <w:rPr>
          <w:bCs/>
          <w:sz w:val="28"/>
          <w:szCs w:val="28"/>
        </w:rPr>
        <w:t>,</w:t>
      </w:r>
    </w:p>
    <w:p w:rsidR="001422D8" w:rsidRPr="00287FC0" w:rsidRDefault="001422D8" w:rsidP="00287FC0">
      <w:pPr>
        <w:shd w:val="clear" w:color="auto" w:fill="FFFFFF"/>
        <w:spacing w:line="360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является </w:t>
      </w:r>
      <w:proofErr w:type="spellStart"/>
      <w:r>
        <w:rPr>
          <w:bCs/>
          <w:sz w:val="28"/>
          <w:szCs w:val="28"/>
        </w:rPr>
        <w:t>разноуровневой</w:t>
      </w:r>
      <w:proofErr w:type="spellEnd"/>
      <w:r>
        <w:rPr>
          <w:bCs/>
          <w:sz w:val="28"/>
          <w:szCs w:val="28"/>
        </w:rPr>
        <w:t xml:space="preserve">: </w:t>
      </w:r>
      <w:proofErr w:type="gramStart"/>
      <w:r w:rsidR="00653C6C">
        <w:rPr>
          <w:bCs/>
          <w:sz w:val="28"/>
          <w:szCs w:val="28"/>
        </w:rPr>
        <w:t>стартовый</w:t>
      </w:r>
      <w:proofErr w:type="gramEnd"/>
      <w:r w:rsidR="00653C6C">
        <w:rPr>
          <w:bCs/>
          <w:sz w:val="28"/>
          <w:szCs w:val="28"/>
        </w:rPr>
        <w:t>, базовый, продвинутый,</w:t>
      </w:r>
    </w:p>
    <w:p w:rsidR="001231AB" w:rsidRPr="00287FC0" w:rsidRDefault="00287FC0" w:rsidP="00287FC0">
      <w:pPr>
        <w:shd w:val="clear" w:color="auto" w:fill="FFFFFF"/>
        <w:spacing w:line="360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gramStart"/>
      <w:r>
        <w:rPr>
          <w:bCs/>
          <w:sz w:val="28"/>
          <w:szCs w:val="28"/>
        </w:rPr>
        <w:t>о</w:t>
      </w:r>
      <w:r>
        <w:rPr>
          <w:rStyle w:val="fontstyle01"/>
        </w:rPr>
        <w:t>риентирован</w:t>
      </w:r>
      <w:r>
        <w:rPr>
          <w:rStyle w:val="fontstyle01"/>
          <w:rFonts w:hint="eastAsia"/>
        </w:rPr>
        <w:t>а</w:t>
      </w:r>
      <w:proofErr w:type="gramEnd"/>
      <w:r>
        <w:rPr>
          <w:rStyle w:val="fontstyle01"/>
        </w:rPr>
        <w:t xml:space="preserve"> на </w:t>
      </w:r>
      <w:proofErr w:type="spellStart"/>
      <w:r>
        <w:rPr>
          <w:rStyle w:val="fontstyle01"/>
        </w:rPr>
        <w:t>метапредметные</w:t>
      </w:r>
      <w:proofErr w:type="spellEnd"/>
      <w:r>
        <w:rPr>
          <w:rStyle w:val="fontstyle01"/>
        </w:rPr>
        <w:t xml:space="preserve"> и личностные результаты образования</w:t>
      </w:r>
    </w:p>
    <w:p w:rsidR="006D4EDA" w:rsidRDefault="006D4EDA" w:rsidP="006D4EDA">
      <w:pPr>
        <w:pStyle w:val="1"/>
        <w:spacing w:before="120" w:beforeAutospacing="0" w:after="0" w:afterAutospacing="0" w:line="360" w:lineRule="auto"/>
        <w:jc w:val="both"/>
        <w:rPr>
          <w:rStyle w:val="11"/>
          <w:sz w:val="28"/>
          <w:szCs w:val="28"/>
          <w:u w:val="none"/>
        </w:rPr>
      </w:pPr>
    </w:p>
    <w:p w:rsidR="006D4EDA" w:rsidRDefault="006D4EDA" w:rsidP="006D4EDA">
      <w:pPr>
        <w:pStyle w:val="1"/>
        <w:spacing w:before="120" w:beforeAutospacing="0" w:after="0" w:afterAutospacing="0" w:line="360" w:lineRule="auto"/>
        <w:jc w:val="both"/>
        <w:rPr>
          <w:rStyle w:val="11"/>
          <w:sz w:val="28"/>
          <w:szCs w:val="28"/>
          <w:u w:val="none"/>
        </w:rPr>
      </w:pPr>
      <w:r w:rsidRPr="00777BBB">
        <w:rPr>
          <w:rStyle w:val="11"/>
          <w:b/>
          <w:sz w:val="28"/>
          <w:szCs w:val="28"/>
          <w:u w:val="none"/>
        </w:rPr>
        <w:t>Адресат программы</w:t>
      </w:r>
      <w:r w:rsidRPr="00B10F9C">
        <w:rPr>
          <w:rStyle w:val="11"/>
          <w:sz w:val="28"/>
          <w:szCs w:val="28"/>
          <w:u w:val="none"/>
        </w:rPr>
        <w:t>:</w:t>
      </w:r>
      <w:r>
        <w:rPr>
          <w:rStyle w:val="11"/>
          <w:sz w:val="28"/>
          <w:szCs w:val="28"/>
          <w:u w:val="none"/>
        </w:rPr>
        <w:t xml:space="preserve"> программа предназначена для детей 1</w:t>
      </w:r>
      <w:r w:rsidR="00653C6C">
        <w:rPr>
          <w:rStyle w:val="11"/>
          <w:sz w:val="28"/>
          <w:szCs w:val="28"/>
          <w:u w:val="none"/>
        </w:rPr>
        <w:t>1</w:t>
      </w:r>
      <w:r>
        <w:rPr>
          <w:rStyle w:val="11"/>
          <w:sz w:val="28"/>
          <w:szCs w:val="28"/>
          <w:u w:val="none"/>
        </w:rPr>
        <w:t>-17 лет, с базовым уровнем образования без предварительной подготовки.</w:t>
      </w:r>
    </w:p>
    <w:p w:rsidR="006D4EDA" w:rsidRDefault="006D4EDA" w:rsidP="006D4EDA">
      <w:pPr>
        <w:pStyle w:val="1"/>
        <w:spacing w:before="120" w:beforeAutospacing="0" w:after="0" w:afterAutospacing="0" w:line="360" w:lineRule="auto"/>
        <w:jc w:val="both"/>
        <w:rPr>
          <w:rStyle w:val="11"/>
          <w:sz w:val="28"/>
          <w:szCs w:val="28"/>
          <w:u w:val="none"/>
        </w:rPr>
      </w:pPr>
      <w:r>
        <w:rPr>
          <w:rStyle w:val="11"/>
          <w:sz w:val="28"/>
          <w:szCs w:val="28"/>
          <w:u w:val="none"/>
        </w:rPr>
        <w:t xml:space="preserve">Наполняемость групп: </w:t>
      </w:r>
      <w:r w:rsidR="00653C6C">
        <w:rPr>
          <w:rStyle w:val="11"/>
          <w:sz w:val="28"/>
          <w:szCs w:val="28"/>
          <w:u w:val="none"/>
        </w:rPr>
        <w:t>1</w:t>
      </w:r>
      <w:r>
        <w:rPr>
          <w:rStyle w:val="11"/>
          <w:sz w:val="28"/>
          <w:szCs w:val="28"/>
          <w:u w:val="none"/>
        </w:rPr>
        <w:t>-10 человек.</w:t>
      </w:r>
    </w:p>
    <w:p w:rsidR="006D4EDA" w:rsidRDefault="006D4EDA" w:rsidP="006D4EDA">
      <w:pPr>
        <w:pStyle w:val="1"/>
        <w:spacing w:before="120" w:beforeAutospacing="0" w:after="0" w:afterAutospacing="0" w:line="360" w:lineRule="auto"/>
        <w:jc w:val="both"/>
        <w:rPr>
          <w:rStyle w:val="11"/>
          <w:sz w:val="28"/>
          <w:szCs w:val="28"/>
          <w:u w:val="none"/>
        </w:rPr>
      </w:pPr>
      <w:r>
        <w:rPr>
          <w:rStyle w:val="11"/>
          <w:sz w:val="28"/>
          <w:szCs w:val="28"/>
          <w:u w:val="none"/>
        </w:rPr>
        <w:t xml:space="preserve">Предполагаемый состав групп: </w:t>
      </w:r>
      <w:proofErr w:type="gramStart"/>
      <w:r>
        <w:rPr>
          <w:rStyle w:val="11"/>
          <w:sz w:val="28"/>
          <w:szCs w:val="28"/>
          <w:u w:val="none"/>
        </w:rPr>
        <w:t>разновозрастная</w:t>
      </w:r>
      <w:proofErr w:type="gramEnd"/>
      <w:r>
        <w:rPr>
          <w:rStyle w:val="11"/>
          <w:sz w:val="28"/>
          <w:szCs w:val="28"/>
          <w:u w:val="none"/>
        </w:rPr>
        <w:t>.</w:t>
      </w:r>
    </w:p>
    <w:p w:rsidR="006D4EDA" w:rsidRDefault="006D4EDA" w:rsidP="006D4EDA">
      <w:pPr>
        <w:pStyle w:val="1"/>
        <w:spacing w:before="120" w:beforeAutospacing="0" w:after="0" w:afterAutospacing="0" w:line="360" w:lineRule="auto"/>
        <w:jc w:val="both"/>
        <w:rPr>
          <w:rStyle w:val="11"/>
          <w:sz w:val="28"/>
          <w:szCs w:val="28"/>
          <w:u w:val="none"/>
        </w:rPr>
      </w:pPr>
    </w:p>
    <w:p w:rsidR="006D4EDA" w:rsidRPr="0032789C" w:rsidRDefault="006D4EDA" w:rsidP="006D4EDA">
      <w:pPr>
        <w:pStyle w:val="1"/>
        <w:spacing w:before="120" w:beforeAutospacing="0" w:after="0" w:afterAutospacing="0" w:line="360" w:lineRule="auto"/>
        <w:jc w:val="both"/>
        <w:rPr>
          <w:rStyle w:val="11"/>
          <w:color w:val="auto"/>
          <w:sz w:val="28"/>
          <w:szCs w:val="28"/>
          <w:u w:val="none"/>
        </w:rPr>
      </w:pPr>
      <w:r w:rsidRPr="00777BBB">
        <w:rPr>
          <w:rStyle w:val="11"/>
          <w:b/>
          <w:sz w:val="28"/>
          <w:szCs w:val="28"/>
          <w:u w:val="none"/>
        </w:rPr>
        <w:t>Срок реализации программы</w:t>
      </w:r>
      <w:r w:rsidRPr="00B10F9C">
        <w:rPr>
          <w:rStyle w:val="11"/>
          <w:sz w:val="28"/>
          <w:szCs w:val="28"/>
          <w:u w:val="none"/>
        </w:rPr>
        <w:t>:</w:t>
      </w:r>
      <w:r>
        <w:rPr>
          <w:rStyle w:val="11"/>
          <w:sz w:val="28"/>
          <w:szCs w:val="28"/>
          <w:u w:val="none"/>
        </w:rPr>
        <w:t xml:space="preserve"> </w:t>
      </w:r>
      <w:r w:rsidRPr="00B10F9C">
        <w:rPr>
          <w:rStyle w:val="11"/>
          <w:sz w:val="28"/>
          <w:szCs w:val="28"/>
          <w:u w:val="none"/>
        </w:rPr>
        <w:t>программа рассчитана на 1 год</w:t>
      </w:r>
      <w:r>
        <w:rPr>
          <w:rStyle w:val="11"/>
          <w:sz w:val="28"/>
          <w:szCs w:val="28"/>
          <w:u w:val="none"/>
        </w:rPr>
        <w:t xml:space="preserve"> обучения</w:t>
      </w:r>
      <w:r w:rsidRPr="00B10F9C">
        <w:rPr>
          <w:rStyle w:val="11"/>
          <w:sz w:val="28"/>
          <w:szCs w:val="28"/>
          <w:u w:val="none"/>
        </w:rPr>
        <w:t xml:space="preserve">, </w:t>
      </w:r>
      <w:r w:rsidRPr="0032789C">
        <w:rPr>
          <w:rStyle w:val="11"/>
          <w:color w:val="auto"/>
          <w:sz w:val="28"/>
          <w:szCs w:val="28"/>
          <w:u w:val="none"/>
        </w:rPr>
        <w:t xml:space="preserve">занятия проводятся </w:t>
      </w:r>
      <w:r w:rsidR="0032789C" w:rsidRPr="0032789C">
        <w:rPr>
          <w:rStyle w:val="11"/>
          <w:color w:val="auto"/>
          <w:sz w:val="28"/>
          <w:szCs w:val="28"/>
          <w:u w:val="none"/>
        </w:rPr>
        <w:t>ежедневно (понедельник – пятница с 15.00 до 17.00, суббота с 12.00 – 15.00)</w:t>
      </w:r>
      <w:r w:rsidRPr="0032789C">
        <w:rPr>
          <w:rStyle w:val="11"/>
          <w:color w:val="auto"/>
          <w:sz w:val="28"/>
          <w:szCs w:val="28"/>
          <w:u w:val="none"/>
        </w:rPr>
        <w:t>.</w:t>
      </w:r>
    </w:p>
    <w:p w:rsidR="006D4EDA" w:rsidRDefault="006D4EDA" w:rsidP="006D4EDA">
      <w:pPr>
        <w:pStyle w:val="1"/>
        <w:spacing w:before="120" w:beforeAutospacing="0" w:after="0" w:afterAutospacing="0" w:line="360" w:lineRule="auto"/>
        <w:jc w:val="both"/>
        <w:rPr>
          <w:rStyle w:val="11"/>
          <w:sz w:val="28"/>
          <w:szCs w:val="28"/>
          <w:u w:val="none"/>
        </w:rPr>
      </w:pPr>
    </w:p>
    <w:p w:rsidR="006D4EDA" w:rsidRDefault="006D4EDA" w:rsidP="006D4EDA">
      <w:pPr>
        <w:pStyle w:val="1"/>
        <w:spacing w:before="120" w:beforeAutospacing="0" w:after="0" w:afterAutospacing="0" w:line="360" w:lineRule="auto"/>
        <w:jc w:val="both"/>
        <w:rPr>
          <w:rStyle w:val="11"/>
          <w:sz w:val="28"/>
          <w:szCs w:val="28"/>
          <w:u w:val="none"/>
        </w:rPr>
      </w:pPr>
      <w:r w:rsidRPr="00777BBB">
        <w:rPr>
          <w:rStyle w:val="11"/>
          <w:b/>
          <w:sz w:val="28"/>
          <w:szCs w:val="28"/>
          <w:u w:val="none"/>
        </w:rPr>
        <w:t>Форма обучения</w:t>
      </w:r>
      <w:r w:rsidRPr="00B10F9C">
        <w:rPr>
          <w:rStyle w:val="11"/>
          <w:sz w:val="28"/>
          <w:szCs w:val="28"/>
          <w:u w:val="none"/>
        </w:rPr>
        <w:t>:</w:t>
      </w:r>
      <w:r>
        <w:rPr>
          <w:rStyle w:val="11"/>
          <w:sz w:val="28"/>
          <w:szCs w:val="28"/>
          <w:u w:val="none"/>
        </w:rPr>
        <w:t xml:space="preserve"> о</w:t>
      </w:r>
      <w:r w:rsidRPr="00B10F9C">
        <w:rPr>
          <w:rStyle w:val="11"/>
          <w:sz w:val="28"/>
          <w:szCs w:val="28"/>
          <w:u w:val="none"/>
        </w:rPr>
        <w:t>чная</w:t>
      </w:r>
      <w:r w:rsidR="00653C6C">
        <w:rPr>
          <w:rStyle w:val="11"/>
          <w:sz w:val="28"/>
          <w:szCs w:val="28"/>
          <w:u w:val="none"/>
        </w:rPr>
        <w:t>, очно - заочная</w:t>
      </w:r>
      <w:r>
        <w:rPr>
          <w:rStyle w:val="11"/>
          <w:sz w:val="28"/>
          <w:szCs w:val="28"/>
          <w:u w:val="none"/>
        </w:rPr>
        <w:t>.</w:t>
      </w:r>
    </w:p>
    <w:p w:rsidR="006D4EDA" w:rsidRDefault="006D4EDA" w:rsidP="006D4EDA">
      <w:pPr>
        <w:keepNext/>
        <w:keepLines/>
        <w:tabs>
          <w:tab w:val="center" w:pos="4873"/>
        </w:tabs>
        <w:spacing w:before="120" w:line="360" w:lineRule="auto"/>
        <w:rPr>
          <w:rStyle w:val="11"/>
          <w:bCs w:val="0"/>
          <w:kern w:val="36"/>
          <w:sz w:val="28"/>
          <w:szCs w:val="28"/>
          <w:u w:val="none"/>
        </w:rPr>
      </w:pPr>
    </w:p>
    <w:p w:rsidR="006D4EDA" w:rsidRPr="00777BBB" w:rsidRDefault="006D4EDA" w:rsidP="006D4EDA">
      <w:pPr>
        <w:keepNext/>
        <w:keepLines/>
        <w:tabs>
          <w:tab w:val="center" w:pos="4873"/>
        </w:tabs>
        <w:spacing w:before="120" w:line="360" w:lineRule="auto"/>
        <w:jc w:val="center"/>
        <w:rPr>
          <w:b/>
          <w:bCs/>
          <w:sz w:val="28"/>
          <w:szCs w:val="28"/>
        </w:rPr>
      </w:pPr>
      <w:r w:rsidRPr="00777BBB">
        <w:rPr>
          <w:b/>
          <w:bCs/>
          <w:sz w:val="28"/>
          <w:szCs w:val="28"/>
        </w:rPr>
        <w:t>Цели и задачи дополнительной образовательной программы.</w:t>
      </w:r>
    </w:p>
    <w:p w:rsidR="00CA77EA" w:rsidRPr="009C2D53" w:rsidRDefault="00CA77EA" w:rsidP="00CA77EA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Цель:</w:t>
      </w:r>
      <w:r w:rsidRPr="009C2D53">
        <w:rPr>
          <w:sz w:val="28"/>
          <w:szCs w:val="28"/>
        </w:rPr>
        <w:t xml:space="preserve"> формирование позитивного отношения к профессионально-трудовой ДЕ</w:t>
      </w:r>
      <w:r>
        <w:rPr>
          <w:sz w:val="28"/>
          <w:szCs w:val="28"/>
        </w:rPr>
        <w:t xml:space="preserve">, сопровождение процессов </w:t>
      </w:r>
      <w:r w:rsidRPr="009C2D53">
        <w:rPr>
          <w:sz w:val="28"/>
          <w:szCs w:val="28"/>
        </w:rPr>
        <w:t>самоопределени</w:t>
      </w:r>
      <w:r>
        <w:rPr>
          <w:sz w:val="28"/>
          <w:szCs w:val="28"/>
        </w:rPr>
        <w:t>я</w:t>
      </w:r>
      <w:r w:rsidRPr="009C2D53">
        <w:rPr>
          <w:sz w:val="28"/>
          <w:szCs w:val="28"/>
        </w:rPr>
        <w:t xml:space="preserve"> и профориентаци</w:t>
      </w:r>
      <w:r>
        <w:rPr>
          <w:sz w:val="28"/>
          <w:szCs w:val="28"/>
        </w:rPr>
        <w:t>и</w:t>
      </w:r>
      <w:r w:rsidRPr="009C2D53">
        <w:rPr>
          <w:sz w:val="28"/>
          <w:szCs w:val="28"/>
        </w:rPr>
        <w:t xml:space="preserve"> обуч</w:t>
      </w:r>
      <w:r>
        <w:rPr>
          <w:sz w:val="28"/>
          <w:szCs w:val="28"/>
        </w:rPr>
        <w:t>ающихся.</w:t>
      </w:r>
      <w:proofErr w:type="gramEnd"/>
    </w:p>
    <w:p w:rsidR="00CA77EA" w:rsidRPr="009C2D53" w:rsidRDefault="00CA77EA" w:rsidP="00CA77E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CA77EA" w:rsidRDefault="00CA77EA" w:rsidP="00CA77EA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ДЕ</w:t>
      </w:r>
      <w:r w:rsidRPr="009C2D53">
        <w:rPr>
          <w:sz w:val="28"/>
          <w:szCs w:val="28"/>
        </w:rPr>
        <w:t>, св</w:t>
      </w:r>
      <w:r>
        <w:rPr>
          <w:sz w:val="28"/>
          <w:szCs w:val="28"/>
        </w:rPr>
        <w:t>я</w:t>
      </w:r>
      <w:r w:rsidRPr="009C2D53">
        <w:rPr>
          <w:sz w:val="28"/>
          <w:szCs w:val="28"/>
        </w:rPr>
        <w:t>занн</w:t>
      </w:r>
      <w:r>
        <w:rPr>
          <w:sz w:val="28"/>
          <w:szCs w:val="28"/>
        </w:rPr>
        <w:t>ую</w:t>
      </w:r>
      <w:r w:rsidRPr="009C2D53">
        <w:rPr>
          <w:sz w:val="28"/>
          <w:szCs w:val="28"/>
        </w:rPr>
        <w:t xml:space="preserve"> с реальными жизнен</w:t>
      </w:r>
      <w:r>
        <w:rPr>
          <w:sz w:val="28"/>
          <w:szCs w:val="28"/>
        </w:rPr>
        <w:t>ными</w:t>
      </w:r>
      <w:r w:rsidRPr="009C2D53">
        <w:rPr>
          <w:sz w:val="28"/>
          <w:szCs w:val="28"/>
        </w:rPr>
        <w:t xml:space="preserve"> произв</w:t>
      </w:r>
      <w:r>
        <w:rPr>
          <w:sz w:val="28"/>
          <w:szCs w:val="28"/>
        </w:rPr>
        <w:t xml:space="preserve">одственными </w:t>
      </w:r>
      <w:r w:rsidRPr="009C2D53">
        <w:rPr>
          <w:sz w:val="28"/>
          <w:szCs w:val="28"/>
        </w:rPr>
        <w:t xml:space="preserve"> задачами</w:t>
      </w:r>
      <w:r>
        <w:rPr>
          <w:sz w:val="28"/>
          <w:szCs w:val="28"/>
        </w:rPr>
        <w:t>.</w:t>
      </w:r>
      <w:r w:rsidRPr="009C2D53">
        <w:rPr>
          <w:sz w:val="28"/>
          <w:szCs w:val="28"/>
        </w:rPr>
        <w:t xml:space="preserve"> </w:t>
      </w:r>
    </w:p>
    <w:p w:rsidR="00CA77EA" w:rsidRDefault="00CA77EA" w:rsidP="00CA77EA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профессиональные </w:t>
      </w:r>
      <w:r w:rsidRPr="009C2D53">
        <w:rPr>
          <w:sz w:val="28"/>
          <w:szCs w:val="28"/>
        </w:rPr>
        <w:t xml:space="preserve">пробы </w:t>
      </w:r>
      <w:r>
        <w:rPr>
          <w:sz w:val="28"/>
          <w:szCs w:val="28"/>
        </w:rPr>
        <w:t>по компетенциям</w:t>
      </w:r>
      <w:r w:rsidRPr="009C2D53">
        <w:rPr>
          <w:sz w:val="28"/>
          <w:szCs w:val="28"/>
        </w:rPr>
        <w:t xml:space="preserve"> </w:t>
      </w:r>
      <w:r>
        <w:rPr>
          <w:sz w:val="28"/>
          <w:szCs w:val="28"/>
        </w:rPr>
        <w:t>"деревообработка, столярное дело", "электромонтаж".</w:t>
      </w:r>
    </w:p>
    <w:p w:rsidR="00CA77EA" w:rsidRPr="009C2D53" w:rsidRDefault="00CA77EA" w:rsidP="00CA77EA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Обеспечить </w:t>
      </w:r>
      <w:r w:rsidRPr="009C2D53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обучающихся </w:t>
      </w:r>
      <w:r w:rsidRPr="009C2D53">
        <w:rPr>
          <w:sz w:val="28"/>
          <w:szCs w:val="28"/>
        </w:rPr>
        <w:t xml:space="preserve">в </w:t>
      </w:r>
      <w:proofErr w:type="spellStart"/>
      <w:r w:rsidRPr="009C2D53">
        <w:rPr>
          <w:sz w:val="28"/>
          <w:szCs w:val="28"/>
        </w:rPr>
        <w:t>профориентационных</w:t>
      </w:r>
      <w:proofErr w:type="spellEnd"/>
      <w:r w:rsidRPr="009C2D53">
        <w:rPr>
          <w:sz w:val="28"/>
          <w:szCs w:val="28"/>
        </w:rPr>
        <w:t xml:space="preserve"> мероприятиях</w:t>
      </w:r>
      <w:r>
        <w:rPr>
          <w:sz w:val="28"/>
          <w:szCs w:val="28"/>
        </w:rPr>
        <w:t xml:space="preserve"> и конкурсах.</w:t>
      </w:r>
    </w:p>
    <w:p w:rsidR="006D4EDA" w:rsidRDefault="006D4EDA" w:rsidP="006D4EDA">
      <w:pPr>
        <w:shd w:val="clear" w:color="auto" w:fill="FFFFFF"/>
        <w:spacing w:before="120" w:line="360" w:lineRule="auto"/>
        <w:rPr>
          <w:b/>
          <w:bCs/>
          <w:sz w:val="28"/>
          <w:szCs w:val="28"/>
          <w:u w:val="single"/>
        </w:rPr>
      </w:pPr>
    </w:p>
    <w:p w:rsidR="00CA77EA" w:rsidRPr="00654A8E" w:rsidRDefault="00CA77EA" w:rsidP="00CA77EA">
      <w:pPr>
        <w:shd w:val="clear" w:color="auto" w:fill="FFFFFF"/>
        <w:spacing w:before="120" w:line="360" w:lineRule="auto"/>
        <w:jc w:val="center"/>
        <w:rPr>
          <w:b/>
          <w:bCs/>
          <w:sz w:val="28"/>
          <w:szCs w:val="28"/>
        </w:rPr>
      </w:pPr>
      <w:r w:rsidRPr="00654A8E">
        <w:rPr>
          <w:b/>
          <w:bCs/>
          <w:sz w:val="28"/>
          <w:szCs w:val="28"/>
        </w:rPr>
        <w:t xml:space="preserve">Содержание </w:t>
      </w:r>
      <w:r>
        <w:rPr>
          <w:b/>
          <w:bCs/>
          <w:sz w:val="28"/>
          <w:szCs w:val="28"/>
        </w:rPr>
        <w:t xml:space="preserve">модульной </w:t>
      </w:r>
      <w:r w:rsidRPr="00654A8E">
        <w:rPr>
          <w:b/>
          <w:bCs/>
          <w:sz w:val="28"/>
          <w:szCs w:val="28"/>
        </w:rPr>
        <w:t>программы</w:t>
      </w:r>
    </w:p>
    <w:tbl>
      <w:tblPr>
        <w:tblStyle w:val="a3"/>
        <w:tblW w:w="8898" w:type="dxa"/>
        <w:tblLayout w:type="fixed"/>
        <w:tblLook w:val="04A0" w:firstRow="1" w:lastRow="0" w:firstColumn="1" w:lastColumn="0" w:noHBand="0" w:noVBand="1"/>
      </w:tblPr>
      <w:tblGrid>
        <w:gridCol w:w="655"/>
        <w:gridCol w:w="4698"/>
        <w:gridCol w:w="575"/>
        <w:gridCol w:w="648"/>
        <w:gridCol w:w="810"/>
        <w:gridCol w:w="1512"/>
      </w:tblGrid>
      <w:tr w:rsidR="005F29A6" w:rsidRPr="005F29A6" w:rsidTr="00002345">
        <w:tc>
          <w:tcPr>
            <w:tcW w:w="655" w:type="dxa"/>
            <w:vMerge w:val="restart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  <w:r w:rsidRPr="005F29A6">
              <w:rPr>
                <w:b/>
              </w:rPr>
              <w:t xml:space="preserve">№ </w:t>
            </w:r>
            <w:proofErr w:type="gramStart"/>
            <w:r w:rsidRPr="005F29A6">
              <w:rPr>
                <w:b/>
              </w:rPr>
              <w:t>п</w:t>
            </w:r>
            <w:proofErr w:type="gramEnd"/>
            <w:r w:rsidRPr="005F29A6">
              <w:rPr>
                <w:b/>
              </w:rPr>
              <w:t>/п</w:t>
            </w:r>
          </w:p>
        </w:tc>
        <w:tc>
          <w:tcPr>
            <w:tcW w:w="4698" w:type="dxa"/>
            <w:vMerge w:val="restart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  <w:r w:rsidRPr="005F29A6">
              <w:rPr>
                <w:b/>
              </w:rPr>
              <w:t>Название раздела, темы</w:t>
            </w:r>
          </w:p>
        </w:tc>
        <w:tc>
          <w:tcPr>
            <w:tcW w:w="2033" w:type="dxa"/>
            <w:gridSpan w:val="3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  <w:r w:rsidRPr="005F29A6">
              <w:rPr>
                <w:b/>
              </w:rPr>
              <w:t>Количество часов</w:t>
            </w:r>
          </w:p>
        </w:tc>
        <w:tc>
          <w:tcPr>
            <w:tcW w:w="1512" w:type="dxa"/>
            <w:vMerge w:val="restart"/>
          </w:tcPr>
          <w:p w:rsidR="00002345" w:rsidRPr="005F29A6" w:rsidRDefault="00002345" w:rsidP="00002345">
            <w:pPr>
              <w:spacing w:line="360" w:lineRule="auto"/>
              <w:jc w:val="both"/>
              <w:rPr>
                <w:b/>
              </w:rPr>
            </w:pPr>
            <w:r w:rsidRPr="005F29A6">
              <w:rPr>
                <w:b/>
              </w:rPr>
              <w:t>Формы аттестации/контроля</w:t>
            </w:r>
          </w:p>
        </w:tc>
      </w:tr>
      <w:tr w:rsidR="005F29A6" w:rsidRPr="005F29A6" w:rsidTr="00002345">
        <w:tc>
          <w:tcPr>
            <w:tcW w:w="655" w:type="dxa"/>
            <w:vMerge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  <w:vMerge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  <w:r w:rsidRPr="005F29A6">
              <w:rPr>
                <w:b/>
              </w:rPr>
              <w:t xml:space="preserve">Всего </w:t>
            </w: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  <w:r w:rsidRPr="005F29A6">
              <w:rPr>
                <w:b/>
              </w:rPr>
              <w:t>Теория</w:t>
            </w: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  <w:r w:rsidRPr="005F29A6">
              <w:rPr>
                <w:b/>
              </w:rPr>
              <w:t>Практика</w:t>
            </w:r>
          </w:p>
        </w:tc>
        <w:tc>
          <w:tcPr>
            <w:tcW w:w="1512" w:type="dxa"/>
            <w:vMerge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8898" w:type="dxa"/>
            <w:gridSpan w:val="6"/>
          </w:tcPr>
          <w:p w:rsidR="00002345" w:rsidRPr="005F29A6" w:rsidRDefault="00002345" w:rsidP="00002345">
            <w:pPr>
              <w:spacing w:line="360" w:lineRule="auto"/>
              <w:jc w:val="center"/>
              <w:rPr>
                <w:b/>
              </w:rPr>
            </w:pPr>
            <w:r w:rsidRPr="005F29A6">
              <w:rPr>
                <w:b/>
              </w:rPr>
              <w:t>«Столярное мастерство»</w:t>
            </w: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  <w:r w:rsidRPr="005F29A6">
              <w:t>Правила поведения и ТБ Правила поведения и ТБ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>Древесные материалы.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5F29A6">
            <w:pPr>
              <w:jc w:val="both"/>
            </w:pPr>
            <w:r w:rsidRPr="005F29A6">
              <w:t>Разметочный и измерительный инструмент для работы с</w:t>
            </w:r>
            <w:r w:rsidR="005F29A6" w:rsidRPr="005F29A6">
              <w:t xml:space="preserve"> </w:t>
            </w:r>
            <w:r w:rsidRPr="005F29A6">
              <w:t>древесиной.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>Типы графических изображений (чертёж, эскиз, технический рисунок). Масштаб.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5F29A6">
            <w:pPr>
              <w:jc w:val="both"/>
            </w:pPr>
            <w:r w:rsidRPr="005F29A6">
              <w:t>Подготовка заготовки (доска, фанера).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5F29A6">
            <w:pPr>
              <w:jc w:val="both"/>
            </w:pPr>
            <w:r w:rsidRPr="005F29A6">
              <w:t>Инструменты и приспособления для работы в столярной мастерской.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5F29A6">
            <w:pPr>
              <w:jc w:val="both"/>
            </w:pPr>
            <w:r w:rsidRPr="005F29A6">
              <w:t>Ручные инструменты и приспособления для работы в столярной мастерской.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>Выпиливание лобзиком, пилой.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>Сверление отверстий.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>Современный деревообрабатывающий инструмент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 xml:space="preserve">Электрическая дрель, </w:t>
            </w:r>
            <w:proofErr w:type="spellStart"/>
            <w:r w:rsidRPr="005F29A6">
              <w:t>шуруповёрт</w:t>
            </w:r>
            <w:proofErr w:type="spellEnd"/>
            <w:r w:rsidRPr="005F29A6">
              <w:t>, сверлильный станок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>Электрический лобзик. Лобзиковый станок.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>Шлифовальная машинка МШУ, ПШМ, УШМ.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 xml:space="preserve">Ручной электрический </w:t>
            </w:r>
            <w:proofErr w:type="spellStart"/>
            <w:r w:rsidRPr="005F29A6">
              <w:t>фрейзер</w:t>
            </w:r>
            <w:proofErr w:type="spellEnd"/>
            <w:r w:rsidRPr="005F29A6">
              <w:t>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>Токарный станок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>Гравер ЧПУ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rPr>
                <w:b/>
              </w:rPr>
              <w:t>Демонстрация практических умений</w:t>
            </w:r>
            <w:r w:rsidRPr="005F29A6">
              <w:t>: изготовление сувениров и поделок.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8898" w:type="dxa"/>
            <w:gridSpan w:val="6"/>
          </w:tcPr>
          <w:p w:rsidR="00002345" w:rsidRPr="005F29A6" w:rsidRDefault="00002345" w:rsidP="00002345">
            <w:pPr>
              <w:spacing w:line="360" w:lineRule="auto"/>
              <w:jc w:val="center"/>
              <w:rPr>
                <w:b/>
              </w:rPr>
            </w:pPr>
            <w:r w:rsidRPr="005F29A6">
              <w:rPr>
                <w:b/>
              </w:rPr>
              <w:t>«3D-моделирование и печать»</w:t>
            </w: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5F29A6">
            <w:pPr>
              <w:jc w:val="both"/>
            </w:pPr>
            <w:r w:rsidRPr="005F29A6">
              <w:t>3D-моделирование. 3D-принтер. Сферы использования и материалы для печати.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 xml:space="preserve">Знакомство с программой </w:t>
            </w:r>
            <w:proofErr w:type="spellStart"/>
            <w:r w:rsidRPr="005F29A6">
              <w:t>TinkerCAD</w:t>
            </w:r>
            <w:proofErr w:type="spellEnd"/>
            <w:r w:rsidRPr="005F29A6">
              <w:t>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 xml:space="preserve">Простые геометрические 3D объекты и интерфейс программы </w:t>
            </w:r>
            <w:proofErr w:type="spellStart"/>
            <w:r w:rsidRPr="005F29A6">
              <w:t>TinkerCAD</w:t>
            </w:r>
            <w:proofErr w:type="spellEnd"/>
            <w:r w:rsidRPr="005F29A6">
              <w:t>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 xml:space="preserve">Произвольные геометрические объекты. Вращение плоскости и объектов. Функции «объединение предметов»  и «разбиение предметов» в программе </w:t>
            </w:r>
            <w:proofErr w:type="spellStart"/>
            <w:r w:rsidRPr="005F29A6">
              <w:t>TinkerCAD</w:t>
            </w:r>
            <w:proofErr w:type="spellEnd"/>
            <w:r w:rsidRPr="005F29A6">
              <w:t>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 xml:space="preserve">Функция «вырезание объектов». Функции выравнивания и </w:t>
            </w:r>
            <w:proofErr w:type="spellStart"/>
            <w:r w:rsidRPr="005F29A6">
              <w:t>отзеркаливания</w:t>
            </w:r>
            <w:proofErr w:type="spellEnd"/>
            <w:r w:rsidRPr="005F29A6">
              <w:t xml:space="preserve"> объектов в программе </w:t>
            </w:r>
            <w:proofErr w:type="spellStart"/>
            <w:r w:rsidRPr="005F29A6">
              <w:t>TinkerCAD</w:t>
            </w:r>
            <w:proofErr w:type="spellEnd"/>
            <w:r w:rsidRPr="005F29A6">
              <w:t>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 xml:space="preserve">Знакомство с программой </w:t>
            </w:r>
            <w:proofErr w:type="spellStart"/>
            <w:r w:rsidRPr="005F29A6">
              <w:t>Blender</w:t>
            </w:r>
            <w:proofErr w:type="spellEnd"/>
            <w:r w:rsidRPr="005F29A6">
              <w:t>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>Простые геометрические 3D объекты и интерфейс программы</w:t>
            </w:r>
            <w:r w:rsidR="005F29A6" w:rsidRPr="005F29A6">
              <w:t xml:space="preserve"> </w:t>
            </w:r>
            <w:proofErr w:type="spellStart"/>
            <w:r w:rsidRPr="005F29A6">
              <w:t>Blender</w:t>
            </w:r>
            <w:proofErr w:type="spellEnd"/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 xml:space="preserve">Произвольные геометрические объекты. Вращение плоскости и объектов. Функции «объединение предметов»  и «разбиение предметов» в программе </w:t>
            </w:r>
            <w:proofErr w:type="spellStart"/>
            <w:r w:rsidRPr="005F29A6">
              <w:t>Blender</w:t>
            </w:r>
            <w:proofErr w:type="spellEnd"/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 xml:space="preserve">Функция «вырезание объектов». Функции выравнивания и </w:t>
            </w:r>
            <w:proofErr w:type="spellStart"/>
            <w:r w:rsidRPr="005F29A6">
              <w:t>отзеркаливания</w:t>
            </w:r>
            <w:proofErr w:type="spellEnd"/>
            <w:r w:rsidRPr="005F29A6">
              <w:t xml:space="preserve"> объектов в программе </w:t>
            </w:r>
            <w:proofErr w:type="spellStart"/>
            <w:r w:rsidRPr="005F29A6">
              <w:t>Blender</w:t>
            </w:r>
            <w:proofErr w:type="spellEnd"/>
            <w:r w:rsidR="005F29A6" w:rsidRPr="005F29A6">
              <w:t>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5F29A6">
            <w:pPr>
              <w:jc w:val="both"/>
            </w:pPr>
            <w:r w:rsidRPr="005F29A6">
              <w:t xml:space="preserve">Знакомство с программой для печати </w:t>
            </w:r>
            <w:proofErr w:type="spellStart"/>
            <w:r w:rsidRPr="005F29A6">
              <w:t>Cura</w:t>
            </w:r>
            <w:proofErr w:type="spellEnd"/>
            <w:r w:rsidRPr="005F29A6">
              <w:t>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 xml:space="preserve">Знакомство с программой для печати  </w:t>
            </w:r>
            <w:proofErr w:type="spellStart"/>
            <w:r w:rsidRPr="005F29A6">
              <w:t>PrusaSlicer</w:t>
            </w:r>
            <w:proofErr w:type="spellEnd"/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 xml:space="preserve">Знакомство с программой для </w:t>
            </w:r>
            <w:proofErr w:type="spellStart"/>
            <w:proofErr w:type="gramStart"/>
            <w:r w:rsidRPr="005F29A6">
              <w:t>ЧПУ</w:t>
            </w:r>
            <w:proofErr w:type="gramEnd"/>
            <w:r w:rsidRPr="005F29A6">
              <w:t>Candela</w:t>
            </w:r>
            <w:proofErr w:type="spellEnd"/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>Печать на 3D-принтере.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>Печать на 3Dпринтере.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>Печать на 3D принтере.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rPr>
                <w:b/>
              </w:rPr>
              <w:t>Демонстрация практических умений</w:t>
            </w:r>
            <w:r w:rsidRPr="005F29A6">
              <w:t>: печать на 3D-принтере.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8898" w:type="dxa"/>
            <w:gridSpan w:val="6"/>
          </w:tcPr>
          <w:p w:rsidR="00002345" w:rsidRPr="005F29A6" w:rsidRDefault="00002345" w:rsidP="00002345">
            <w:pPr>
              <w:spacing w:line="360" w:lineRule="auto"/>
              <w:jc w:val="center"/>
              <w:rPr>
                <w:b/>
              </w:rPr>
            </w:pPr>
            <w:r w:rsidRPr="005F29A6">
              <w:rPr>
                <w:b/>
              </w:rPr>
              <w:t>«Электро-схемы на базе</w:t>
            </w:r>
            <w:r w:rsidR="005F2A5C">
              <w:rPr>
                <w:b/>
              </w:rPr>
              <w:t xml:space="preserve"> </w:t>
            </w:r>
            <w:proofErr w:type="spellStart"/>
            <w:r w:rsidRPr="005F29A6">
              <w:rPr>
                <w:b/>
              </w:rPr>
              <w:t>Arduino</w:t>
            </w:r>
            <w:proofErr w:type="spellEnd"/>
            <w:r w:rsidRPr="005F29A6">
              <w:rPr>
                <w:b/>
              </w:rPr>
              <w:t>»</w:t>
            </w: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 xml:space="preserve">Знакомство с </w:t>
            </w:r>
            <w:proofErr w:type="spellStart"/>
            <w:r w:rsidRPr="005F29A6">
              <w:t>ардуино</w:t>
            </w:r>
            <w:proofErr w:type="spellEnd"/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>Кнопка и PWM (ШИМ).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 xml:space="preserve">Потенциометр. Основы </w:t>
            </w:r>
            <w:proofErr w:type="spellStart"/>
            <w:r w:rsidRPr="005F29A6">
              <w:t>схемотехники</w:t>
            </w:r>
            <w:proofErr w:type="spellEnd"/>
            <w:r w:rsidRPr="005F29A6">
              <w:t>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>Датчик освещенности.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>RGB светодиод.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>Сервопривод.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> ИК приемник.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>Реле.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proofErr w:type="spellStart"/>
            <w:r w:rsidRPr="005F29A6">
              <w:t>Четрырёхразрядный</w:t>
            </w:r>
            <w:proofErr w:type="spellEnd"/>
            <w:r w:rsidRPr="005F29A6">
              <w:t xml:space="preserve"> </w:t>
            </w:r>
            <w:proofErr w:type="spellStart"/>
            <w:r w:rsidRPr="005F29A6">
              <w:t>семисигментный</w:t>
            </w:r>
            <w:proofErr w:type="spellEnd"/>
            <w:r w:rsidRPr="005F29A6">
              <w:t xml:space="preserve"> индикатор.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>Шаговый двигатель.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>Джойстик.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>Датчик звука. Динамик.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>Модуль часов DS1302.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>Матрица 8x8.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>RFID-считыватель RC522.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  <w:tr w:rsidR="005F29A6" w:rsidRPr="005F29A6" w:rsidTr="00002345">
        <w:tc>
          <w:tcPr>
            <w:tcW w:w="65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002345" w:rsidRPr="005F29A6" w:rsidRDefault="00002345" w:rsidP="00842BC0">
            <w:pPr>
              <w:jc w:val="both"/>
            </w:pPr>
            <w:r w:rsidRPr="005F29A6">
              <w:t>Дисплей 16x2.</w:t>
            </w:r>
          </w:p>
        </w:tc>
        <w:tc>
          <w:tcPr>
            <w:tcW w:w="575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48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002345" w:rsidRPr="005F29A6" w:rsidRDefault="00002345" w:rsidP="00ED0754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C40509" w:rsidRDefault="00C40509" w:rsidP="00ED0754">
      <w:pPr>
        <w:spacing w:line="360" w:lineRule="auto"/>
        <w:jc w:val="both"/>
        <w:rPr>
          <w:b/>
          <w:sz w:val="28"/>
          <w:szCs w:val="28"/>
        </w:rPr>
      </w:pPr>
    </w:p>
    <w:p w:rsidR="00ED0754" w:rsidRPr="009C2D53" w:rsidRDefault="00ED0754" w:rsidP="00ED0754">
      <w:pPr>
        <w:spacing w:line="360" w:lineRule="auto"/>
        <w:jc w:val="both"/>
        <w:rPr>
          <w:sz w:val="28"/>
          <w:szCs w:val="28"/>
        </w:rPr>
      </w:pPr>
      <w:proofErr w:type="gramStart"/>
      <w:r w:rsidRPr="009C2D53">
        <w:rPr>
          <w:b/>
          <w:sz w:val="28"/>
          <w:szCs w:val="28"/>
        </w:rPr>
        <w:t xml:space="preserve">Алгоритм </w:t>
      </w:r>
      <w:proofErr w:type="spellStart"/>
      <w:r w:rsidRPr="009C2D53">
        <w:rPr>
          <w:b/>
          <w:sz w:val="28"/>
          <w:szCs w:val="28"/>
        </w:rPr>
        <w:t>тьюторского</w:t>
      </w:r>
      <w:proofErr w:type="spellEnd"/>
      <w:r w:rsidRPr="009C2D53">
        <w:rPr>
          <w:b/>
          <w:sz w:val="28"/>
          <w:szCs w:val="28"/>
        </w:rPr>
        <w:t xml:space="preserve"> сопровождения профес</w:t>
      </w:r>
      <w:r>
        <w:rPr>
          <w:b/>
          <w:sz w:val="28"/>
          <w:szCs w:val="28"/>
        </w:rPr>
        <w:t>сионального</w:t>
      </w:r>
      <w:r w:rsidRPr="009C2D53">
        <w:rPr>
          <w:b/>
          <w:sz w:val="28"/>
          <w:szCs w:val="28"/>
        </w:rPr>
        <w:t xml:space="preserve"> выбора в открытой практико-ориентированн</w:t>
      </w:r>
      <w:r>
        <w:rPr>
          <w:b/>
          <w:sz w:val="28"/>
          <w:szCs w:val="28"/>
        </w:rPr>
        <w:t>ой</w:t>
      </w:r>
      <w:r w:rsidRPr="009C2D53">
        <w:rPr>
          <w:b/>
          <w:sz w:val="28"/>
          <w:szCs w:val="28"/>
        </w:rPr>
        <w:t xml:space="preserve"> модульн</w:t>
      </w:r>
      <w:r>
        <w:rPr>
          <w:b/>
          <w:sz w:val="28"/>
          <w:szCs w:val="28"/>
        </w:rPr>
        <w:t>ой</w:t>
      </w:r>
      <w:r w:rsidRPr="009C2D53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 xml:space="preserve">е по компетенциям деревообработка, </w:t>
      </w:r>
      <w:r w:rsidRPr="001269C2">
        <w:rPr>
          <w:b/>
          <w:sz w:val="28"/>
          <w:szCs w:val="28"/>
        </w:rPr>
        <w:t>3D</w:t>
      </w:r>
      <w:r>
        <w:rPr>
          <w:b/>
          <w:sz w:val="28"/>
          <w:szCs w:val="28"/>
        </w:rPr>
        <w:t xml:space="preserve"> -моделирование и печать, э</w:t>
      </w:r>
      <w:r w:rsidRPr="001269C2">
        <w:rPr>
          <w:b/>
          <w:sz w:val="28"/>
          <w:szCs w:val="28"/>
        </w:rPr>
        <w:t>лектро-схемы на базе</w:t>
      </w:r>
      <w:r w:rsidR="005F2A5C">
        <w:rPr>
          <w:b/>
          <w:sz w:val="28"/>
          <w:szCs w:val="28"/>
        </w:rPr>
        <w:t xml:space="preserve"> </w:t>
      </w:r>
      <w:proofErr w:type="spellStart"/>
      <w:r w:rsidRPr="001269C2">
        <w:rPr>
          <w:b/>
          <w:sz w:val="28"/>
          <w:szCs w:val="28"/>
        </w:rPr>
        <w:t>Arduino</w:t>
      </w:r>
      <w:proofErr w:type="spellEnd"/>
      <w:r>
        <w:rPr>
          <w:b/>
          <w:sz w:val="28"/>
          <w:szCs w:val="28"/>
        </w:rPr>
        <w:t>)</w:t>
      </w:r>
      <w:r w:rsidRPr="009C2D53">
        <w:rPr>
          <w:sz w:val="28"/>
          <w:szCs w:val="28"/>
        </w:rPr>
        <w:t>:</w:t>
      </w:r>
      <w:proofErr w:type="gramEnd"/>
    </w:p>
    <w:p w:rsidR="00ED0754" w:rsidRPr="009C2D53" w:rsidRDefault="00ED0754" w:rsidP="00ED0754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269C2">
        <w:rPr>
          <w:b/>
          <w:sz w:val="28"/>
          <w:szCs w:val="28"/>
        </w:rPr>
        <w:t>Мотивация</w:t>
      </w:r>
      <w:r>
        <w:rPr>
          <w:sz w:val="28"/>
          <w:szCs w:val="28"/>
        </w:rPr>
        <w:t>: у</w:t>
      </w:r>
      <w:r w:rsidRPr="009C2D53">
        <w:rPr>
          <w:sz w:val="28"/>
          <w:szCs w:val="28"/>
        </w:rPr>
        <w:t>знать у детей, зачем они пришли в программу, что ожидают</w:t>
      </w:r>
    </w:p>
    <w:p w:rsidR="00ED0754" w:rsidRPr="009C2D53" w:rsidRDefault="00ED0754" w:rsidP="00ED0754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1269C2">
        <w:rPr>
          <w:b/>
          <w:sz w:val="28"/>
          <w:szCs w:val="28"/>
        </w:rPr>
        <w:t>елеполагание</w:t>
      </w:r>
      <w:r>
        <w:rPr>
          <w:b/>
          <w:sz w:val="28"/>
          <w:szCs w:val="28"/>
        </w:rPr>
        <w:t xml:space="preserve">: </w:t>
      </w:r>
      <w:r w:rsidRPr="001269C2">
        <w:rPr>
          <w:sz w:val="28"/>
          <w:szCs w:val="28"/>
        </w:rPr>
        <w:t>с</w:t>
      </w:r>
      <w:r w:rsidRPr="009C2D53">
        <w:rPr>
          <w:sz w:val="28"/>
          <w:szCs w:val="28"/>
        </w:rPr>
        <w:t xml:space="preserve">формировать избыточное предложение для </w:t>
      </w:r>
      <w:r>
        <w:rPr>
          <w:sz w:val="28"/>
          <w:szCs w:val="28"/>
        </w:rPr>
        <w:t>обучающихся в ходе</w:t>
      </w:r>
      <w:r w:rsidRPr="009C2D53">
        <w:rPr>
          <w:sz w:val="28"/>
          <w:szCs w:val="28"/>
        </w:rPr>
        <w:t xml:space="preserve"> презентации направлений программы</w:t>
      </w:r>
      <w:r>
        <w:rPr>
          <w:sz w:val="28"/>
          <w:szCs w:val="28"/>
        </w:rPr>
        <w:t>, самоопределение/набор в модули</w:t>
      </w:r>
    </w:p>
    <w:p w:rsidR="00ED0754" w:rsidRPr="001269C2" w:rsidRDefault="00ED0754" w:rsidP="00ED0754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269C2">
        <w:rPr>
          <w:b/>
          <w:sz w:val="28"/>
          <w:szCs w:val="28"/>
        </w:rPr>
        <w:t>Освоение содержания</w:t>
      </w:r>
      <w:r>
        <w:rPr>
          <w:b/>
          <w:sz w:val="28"/>
          <w:szCs w:val="28"/>
        </w:rPr>
        <w:t xml:space="preserve"> (1 четверть, 12-16 занятий, ежедневно 15.00-17.00)</w:t>
      </w:r>
      <w:r>
        <w:rPr>
          <w:sz w:val="28"/>
          <w:szCs w:val="28"/>
        </w:rPr>
        <w:t>: з</w:t>
      </w:r>
      <w:r w:rsidRPr="009C2D53">
        <w:rPr>
          <w:sz w:val="28"/>
          <w:szCs w:val="28"/>
        </w:rPr>
        <w:t xml:space="preserve">апустить реализацию </w:t>
      </w:r>
      <w:r>
        <w:rPr>
          <w:sz w:val="28"/>
          <w:szCs w:val="28"/>
        </w:rPr>
        <w:t xml:space="preserve">3-х модулей </w:t>
      </w:r>
      <w:r w:rsidRPr="009C2D5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, </w:t>
      </w:r>
      <w:r w:rsidRPr="001269C2">
        <w:rPr>
          <w:sz w:val="28"/>
          <w:szCs w:val="28"/>
        </w:rPr>
        <w:t>показать образовательный ресурс в каждом блоке</w:t>
      </w:r>
      <w:r w:rsidR="005F29A6">
        <w:rPr>
          <w:sz w:val="28"/>
          <w:szCs w:val="28"/>
        </w:rPr>
        <w:t>.</w:t>
      </w:r>
    </w:p>
    <w:p w:rsidR="00ED0754" w:rsidRPr="009C2D53" w:rsidRDefault="00ED0754" w:rsidP="00ED0754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269C2">
        <w:rPr>
          <w:b/>
          <w:sz w:val="28"/>
          <w:szCs w:val="28"/>
        </w:rPr>
        <w:t>Аналитика</w:t>
      </w:r>
      <w:r w:rsidRPr="009C2D5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проанализировать, </w:t>
      </w:r>
      <w:r w:rsidRPr="009C2D53">
        <w:rPr>
          <w:sz w:val="28"/>
          <w:szCs w:val="28"/>
        </w:rPr>
        <w:t>как программ</w:t>
      </w:r>
      <w:r>
        <w:rPr>
          <w:sz w:val="28"/>
          <w:szCs w:val="28"/>
        </w:rPr>
        <w:t>ы</w:t>
      </w:r>
      <w:r w:rsidRPr="009C2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3-х модулей </w:t>
      </w:r>
      <w:r w:rsidRPr="009C2D53">
        <w:rPr>
          <w:sz w:val="28"/>
          <w:szCs w:val="28"/>
        </w:rPr>
        <w:t>сработал</w:t>
      </w:r>
      <w:r>
        <w:rPr>
          <w:sz w:val="28"/>
          <w:szCs w:val="28"/>
        </w:rPr>
        <w:t>и</w:t>
      </w:r>
      <w:r w:rsidRPr="009C2D53">
        <w:rPr>
          <w:sz w:val="28"/>
          <w:szCs w:val="28"/>
        </w:rPr>
        <w:t xml:space="preserve"> на запрос ребенка</w:t>
      </w:r>
      <w:r>
        <w:rPr>
          <w:sz w:val="28"/>
          <w:szCs w:val="28"/>
        </w:rPr>
        <w:t xml:space="preserve"> - 1) </w:t>
      </w:r>
      <w:r w:rsidRPr="009C2D53">
        <w:rPr>
          <w:sz w:val="28"/>
          <w:szCs w:val="28"/>
        </w:rPr>
        <w:t>предъяв</w:t>
      </w:r>
      <w:r>
        <w:rPr>
          <w:sz w:val="28"/>
          <w:szCs w:val="28"/>
        </w:rPr>
        <w:t>ляют</w:t>
      </w:r>
      <w:r w:rsidRPr="009C2D53">
        <w:rPr>
          <w:sz w:val="28"/>
          <w:szCs w:val="28"/>
        </w:rPr>
        <w:t xml:space="preserve"> Р</w:t>
      </w:r>
      <w:proofErr w:type="gramStart"/>
      <w:r w:rsidRPr="009C2D53">
        <w:rPr>
          <w:sz w:val="28"/>
          <w:szCs w:val="28"/>
        </w:rPr>
        <w:t>Е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демонстрируют практические умения, решают ряд определенных</w:t>
      </w:r>
      <w:r w:rsidRPr="009C2D53">
        <w:rPr>
          <w:sz w:val="28"/>
          <w:szCs w:val="28"/>
        </w:rPr>
        <w:t xml:space="preserve"> задач</w:t>
      </w:r>
      <w:r>
        <w:rPr>
          <w:sz w:val="28"/>
          <w:szCs w:val="28"/>
        </w:rPr>
        <w:t>, 2) выбор и самоопределение в рамках модулей на следующий этап (работа над творческими проектами)</w:t>
      </w:r>
    </w:p>
    <w:p w:rsidR="00ED0754" w:rsidRDefault="00ED0754" w:rsidP="00ED0754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Первые </w:t>
      </w:r>
      <w:proofErr w:type="spellStart"/>
      <w:r>
        <w:rPr>
          <w:b/>
          <w:sz w:val="28"/>
          <w:szCs w:val="28"/>
        </w:rPr>
        <w:t>профориентационные</w:t>
      </w:r>
      <w:proofErr w:type="spellEnd"/>
      <w:r>
        <w:rPr>
          <w:b/>
          <w:sz w:val="28"/>
          <w:szCs w:val="28"/>
        </w:rPr>
        <w:t xml:space="preserve"> пробы (2-4 четверть, ежедневно 15.00-17.00)</w:t>
      </w:r>
      <w:r>
        <w:rPr>
          <w:sz w:val="28"/>
          <w:szCs w:val="28"/>
        </w:rPr>
        <w:t xml:space="preserve">: </w:t>
      </w:r>
      <w:r w:rsidRPr="009E6697">
        <w:rPr>
          <w:sz w:val="28"/>
          <w:szCs w:val="28"/>
        </w:rPr>
        <w:t>индивидуально</w:t>
      </w:r>
      <w:r>
        <w:rPr>
          <w:sz w:val="28"/>
          <w:szCs w:val="28"/>
        </w:rPr>
        <w:t>е</w:t>
      </w:r>
      <w:r w:rsidRPr="009E6697"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>е</w:t>
      </w:r>
      <w:r w:rsidRPr="009E6697">
        <w:rPr>
          <w:sz w:val="28"/>
          <w:szCs w:val="28"/>
        </w:rPr>
        <w:t xml:space="preserve"> изготовлени</w:t>
      </w:r>
      <w:r>
        <w:rPr>
          <w:sz w:val="28"/>
          <w:szCs w:val="28"/>
        </w:rPr>
        <w:t>е</w:t>
      </w:r>
      <w:r w:rsidRPr="009E6697">
        <w:rPr>
          <w:sz w:val="28"/>
          <w:szCs w:val="28"/>
        </w:rPr>
        <w:t xml:space="preserve"> необходимых изделий</w:t>
      </w:r>
      <w:r>
        <w:rPr>
          <w:sz w:val="28"/>
          <w:szCs w:val="28"/>
        </w:rPr>
        <w:t>,</w:t>
      </w:r>
      <w:r w:rsidRPr="009E6697">
        <w:rPr>
          <w:sz w:val="28"/>
          <w:szCs w:val="28"/>
        </w:rPr>
        <w:t xml:space="preserve"> деталей</w:t>
      </w:r>
      <w:r>
        <w:rPr>
          <w:sz w:val="28"/>
          <w:szCs w:val="28"/>
        </w:rPr>
        <w:t xml:space="preserve">, </w:t>
      </w:r>
      <w:r w:rsidRPr="009C2D53">
        <w:rPr>
          <w:sz w:val="28"/>
          <w:szCs w:val="28"/>
        </w:rPr>
        <w:t>площадк</w:t>
      </w:r>
      <w:r>
        <w:rPr>
          <w:sz w:val="28"/>
          <w:szCs w:val="28"/>
        </w:rPr>
        <w:t>а</w:t>
      </w:r>
      <w:r w:rsidRPr="009C2D53">
        <w:rPr>
          <w:sz w:val="28"/>
          <w:szCs w:val="28"/>
        </w:rPr>
        <w:t xml:space="preserve"> для реализ</w:t>
      </w:r>
      <w:r>
        <w:rPr>
          <w:sz w:val="28"/>
          <w:szCs w:val="28"/>
        </w:rPr>
        <w:t>ации</w:t>
      </w:r>
      <w:r w:rsidRPr="009C2D53">
        <w:rPr>
          <w:sz w:val="28"/>
          <w:szCs w:val="28"/>
        </w:rPr>
        <w:t xml:space="preserve"> инд</w:t>
      </w:r>
      <w:r>
        <w:rPr>
          <w:sz w:val="28"/>
          <w:szCs w:val="28"/>
        </w:rPr>
        <w:t>ивидуального</w:t>
      </w:r>
      <w:r w:rsidRPr="009C2D53">
        <w:rPr>
          <w:sz w:val="28"/>
          <w:szCs w:val="28"/>
        </w:rPr>
        <w:t xml:space="preserve"> обр</w:t>
      </w:r>
      <w:r>
        <w:rPr>
          <w:sz w:val="28"/>
          <w:szCs w:val="28"/>
        </w:rPr>
        <w:t xml:space="preserve">азовательного маршрута в рамках выбранного модуля (углубление содержания, включение в конкурсы, </w:t>
      </w:r>
      <w:r w:rsidRPr="009C2D53">
        <w:rPr>
          <w:sz w:val="28"/>
          <w:szCs w:val="28"/>
        </w:rPr>
        <w:t>созд</w:t>
      </w:r>
      <w:r>
        <w:rPr>
          <w:sz w:val="28"/>
          <w:szCs w:val="28"/>
        </w:rPr>
        <w:t>ание</w:t>
      </w:r>
      <w:r w:rsidRPr="009C2D53">
        <w:rPr>
          <w:sz w:val="28"/>
          <w:szCs w:val="28"/>
        </w:rPr>
        <w:t xml:space="preserve"> творч</w:t>
      </w:r>
      <w:r>
        <w:rPr>
          <w:sz w:val="28"/>
          <w:szCs w:val="28"/>
        </w:rPr>
        <w:t>еского</w:t>
      </w:r>
      <w:r w:rsidRPr="009C2D53">
        <w:rPr>
          <w:sz w:val="28"/>
          <w:szCs w:val="28"/>
        </w:rPr>
        <w:t xml:space="preserve"> портфолио </w:t>
      </w:r>
      <w:r>
        <w:rPr>
          <w:sz w:val="28"/>
          <w:szCs w:val="28"/>
        </w:rPr>
        <w:t xml:space="preserve">работ, </w:t>
      </w:r>
      <w:r w:rsidRPr="009C2D53">
        <w:rPr>
          <w:sz w:val="28"/>
          <w:szCs w:val="28"/>
        </w:rPr>
        <w:t>как индикатора образо</w:t>
      </w:r>
      <w:r>
        <w:rPr>
          <w:sz w:val="28"/>
          <w:szCs w:val="28"/>
        </w:rPr>
        <w:t>вательного</w:t>
      </w:r>
      <w:r w:rsidRPr="009C2D53">
        <w:rPr>
          <w:sz w:val="28"/>
          <w:szCs w:val="28"/>
        </w:rPr>
        <w:t xml:space="preserve"> успеха</w:t>
      </w:r>
      <w:r>
        <w:rPr>
          <w:sz w:val="28"/>
          <w:szCs w:val="28"/>
        </w:rPr>
        <w:t>).</w:t>
      </w:r>
    </w:p>
    <w:p w:rsidR="00ED0754" w:rsidRPr="00ED0754" w:rsidRDefault="00ED0754" w:rsidP="00ED0754">
      <w:pPr>
        <w:spacing w:line="360" w:lineRule="auto"/>
        <w:jc w:val="both"/>
        <w:rPr>
          <w:sz w:val="28"/>
          <w:szCs w:val="28"/>
        </w:rPr>
      </w:pPr>
    </w:p>
    <w:p w:rsidR="00ED0754" w:rsidRPr="00ED0754" w:rsidRDefault="00ED0754" w:rsidP="00ED0754">
      <w:pPr>
        <w:spacing w:line="360" w:lineRule="auto"/>
        <w:jc w:val="both"/>
        <w:rPr>
          <w:sz w:val="28"/>
          <w:szCs w:val="28"/>
        </w:rPr>
      </w:pPr>
      <w:r w:rsidRPr="00ED0754">
        <w:rPr>
          <w:b/>
          <w:sz w:val="28"/>
          <w:szCs w:val="28"/>
        </w:rPr>
        <w:t>Промежуточная аттестация</w:t>
      </w:r>
      <w:r>
        <w:rPr>
          <w:sz w:val="28"/>
          <w:szCs w:val="28"/>
        </w:rPr>
        <w:t xml:space="preserve">: </w:t>
      </w:r>
      <w:r w:rsidRPr="00ED0754">
        <w:rPr>
          <w:sz w:val="28"/>
          <w:szCs w:val="28"/>
        </w:rPr>
        <w:t>Выставка работ с экспертизой</w:t>
      </w:r>
      <w:r>
        <w:rPr>
          <w:sz w:val="28"/>
          <w:szCs w:val="28"/>
        </w:rPr>
        <w:t>.</w:t>
      </w:r>
    </w:p>
    <w:p w:rsidR="00ED0754" w:rsidRPr="00ED0754" w:rsidRDefault="00ED0754" w:rsidP="00ED0754">
      <w:pPr>
        <w:spacing w:line="360" w:lineRule="auto"/>
        <w:jc w:val="both"/>
        <w:rPr>
          <w:sz w:val="28"/>
          <w:szCs w:val="28"/>
        </w:rPr>
      </w:pPr>
    </w:p>
    <w:p w:rsidR="006D4EDA" w:rsidRPr="00ED0754" w:rsidRDefault="006D4EDA" w:rsidP="006D4EDA">
      <w:pPr>
        <w:keepNext/>
        <w:spacing w:line="360" w:lineRule="auto"/>
        <w:jc w:val="both"/>
        <w:rPr>
          <w:sz w:val="28"/>
          <w:szCs w:val="28"/>
        </w:rPr>
      </w:pPr>
    </w:p>
    <w:p w:rsidR="006D4EDA" w:rsidRPr="00ED0754" w:rsidRDefault="006D4EDA" w:rsidP="006D4EDA">
      <w:pPr>
        <w:keepNext/>
        <w:spacing w:line="360" w:lineRule="auto"/>
        <w:jc w:val="center"/>
        <w:rPr>
          <w:b/>
          <w:sz w:val="28"/>
          <w:szCs w:val="28"/>
        </w:rPr>
      </w:pPr>
      <w:r w:rsidRPr="00ED0754">
        <w:rPr>
          <w:b/>
          <w:sz w:val="28"/>
          <w:szCs w:val="28"/>
        </w:rPr>
        <w:t>Планируемые результаты:</w:t>
      </w:r>
    </w:p>
    <w:p w:rsidR="00D5441E" w:rsidRPr="00ED0754" w:rsidRDefault="00D5441E" w:rsidP="006D4EDA">
      <w:pPr>
        <w:keepNext/>
        <w:spacing w:line="360" w:lineRule="auto"/>
        <w:jc w:val="center"/>
        <w:rPr>
          <w:sz w:val="28"/>
          <w:szCs w:val="28"/>
        </w:rPr>
      </w:pPr>
    </w:p>
    <w:p w:rsidR="006D4EDA" w:rsidRPr="00C40509" w:rsidRDefault="006D4EDA" w:rsidP="006D4EDA">
      <w:pPr>
        <w:keepNext/>
        <w:spacing w:line="360" w:lineRule="auto"/>
        <w:jc w:val="both"/>
        <w:rPr>
          <w:b/>
          <w:bCs/>
          <w:i/>
          <w:sz w:val="28"/>
          <w:szCs w:val="28"/>
          <w:lang w:eastAsia="en-US"/>
        </w:rPr>
      </w:pPr>
      <w:r w:rsidRPr="00C40509">
        <w:rPr>
          <w:b/>
          <w:bCs/>
          <w:i/>
          <w:sz w:val="28"/>
          <w:szCs w:val="28"/>
          <w:lang w:eastAsia="en-US"/>
        </w:rPr>
        <w:t>Личностные результаты:</w:t>
      </w:r>
    </w:p>
    <w:p w:rsidR="006D4EDA" w:rsidRPr="001760A8" w:rsidRDefault="006D4EDA" w:rsidP="001760A8">
      <w:pPr>
        <w:shd w:val="clear" w:color="auto" w:fill="FFFFFF"/>
        <w:spacing w:line="360" w:lineRule="auto"/>
        <w:ind w:firstLine="360"/>
        <w:jc w:val="both"/>
        <w:rPr>
          <w:bCs/>
          <w:sz w:val="28"/>
          <w:szCs w:val="28"/>
        </w:rPr>
      </w:pPr>
      <w:r w:rsidRPr="005777DB">
        <w:rPr>
          <w:bCs/>
          <w:sz w:val="28"/>
          <w:szCs w:val="28"/>
          <w:lang w:eastAsia="en-US"/>
        </w:rPr>
        <w:t>1.</w:t>
      </w:r>
      <w:r>
        <w:rPr>
          <w:b/>
          <w:bCs/>
          <w:sz w:val="28"/>
          <w:szCs w:val="28"/>
          <w:lang w:eastAsia="en-US"/>
        </w:rPr>
        <w:t xml:space="preserve"> </w:t>
      </w:r>
      <w:r w:rsidR="00D5441E" w:rsidRPr="00D5441E">
        <w:rPr>
          <w:bCs/>
          <w:sz w:val="28"/>
          <w:szCs w:val="28"/>
        </w:rPr>
        <w:t>Г</w:t>
      </w:r>
      <w:r w:rsidRPr="00D5441E">
        <w:rPr>
          <w:bCs/>
          <w:sz w:val="28"/>
          <w:szCs w:val="28"/>
        </w:rPr>
        <w:t>отовность</w:t>
      </w:r>
      <w:r w:rsidRPr="005777DB">
        <w:rPr>
          <w:bCs/>
          <w:sz w:val="28"/>
          <w:szCs w:val="28"/>
        </w:rPr>
        <w:t xml:space="preserve"> и способност</w:t>
      </w:r>
      <w:r>
        <w:rPr>
          <w:bCs/>
          <w:sz w:val="28"/>
          <w:szCs w:val="28"/>
        </w:rPr>
        <w:t>ь</w:t>
      </w:r>
      <w:r w:rsidRPr="005777DB">
        <w:rPr>
          <w:bCs/>
          <w:sz w:val="28"/>
          <w:szCs w:val="28"/>
        </w:rPr>
        <w:t xml:space="preserve"> делать осознанный выбор своей образовательной траектории, в т.ч. профессиональной ориентации</w:t>
      </w:r>
      <w:r>
        <w:rPr>
          <w:bCs/>
          <w:sz w:val="28"/>
          <w:szCs w:val="28"/>
        </w:rPr>
        <w:t>.</w:t>
      </w:r>
    </w:p>
    <w:p w:rsidR="006D4EDA" w:rsidRDefault="006D4EDA" w:rsidP="001760A8">
      <w:pPr>
        <w:shd w:val="clear" w:color="auto" w:fill="FFFFFF"/>
        <w:spacing w:line="360" w:lineRule="auto"/>
        <w:ind w:firstLine="360"/>
        <w:jc w:val="both"/>
        <w:rPr>
          <w:bCs/>
          <w:sz w:val="28"/>
          <w:szCs w:val="28"/>
        </w:rPr>
      </w:pPr>
      <w:r w:rsidRPr="005777DB">
        <w:rPr>
          <w:bCs/>
          <w:sz w:val="28"/>
          <w:szCs w:val="28"/>
        </w:rPr>
        <w:t xml:space="preserve">2. </w:t>
      </w:r>
      <w:proofErr w:type="spellStart"/>
      <w:r w:rsidR="00D5441E" w:rsidRPr="005777DB">
        <w:rPr>
          <w:bCs/>
          <w:sz w:val="28"/>
          <w:szCs w:val="28"/>
        </w:rPr>
        <w:t>Сформированность</w:t>
      </w:r>
      <w:proofErr w:type="spellEnd"/>
      <w:r w:rsidR="00D5441E" w:rsidRPr="005777DB">
        <w:rPr>
          <w:bCs/>
          <w:sz w:val="28"/>
          <w:szCs w:val="28"/>
        </w:rPr>
        <w:t xml:space="preserve"> навыков самопознания и саморазвития на основе мотивации к обучению и познанию</w:t>
      </w:r>
      <w:r w:rsidR="00D5441E">
        <w:rPr>
          <w:bCs/>
          <w:sz w:val="28"/>
          <w:szCs w:val="28"/>
        </w:rPr>
        <w:t>.</w:t>
      </w:r>
    </w:p>
    <w:p w:rsidR="006D4EDA" w:rsidRDefault="006D4EDA" w:rsidP="006D4EDA">
      <w:pPr>
        <w:keepNext/>
        <w:spacing w:line="360" w:lineRule="auto"/>
        <w:rPr>
          <w:b/>
          <w:bCs/>
          <w:i/>
          <w:sz w:val="28"/>
          <w:szCs w:val="28"/>
          <w:lang w:eastAsia="en-US"/>
        </w:rPr>
      </w:pPr>
    </w:p>
    <w:p w:rsidR="006D4EDA" w:rsidRDefault="006D4EDA" w:rsidP="006D4EDA">
      <w:pPr>
        <w:keepNext/>
        <w:spacing w:line="360" w:lineRule="auto"/>
        <w:jc w:val="both"/>
        <w:rPr>
          <w:b/>
          <w:bCs/>
          <w:i/>
          <w:sz w:val="28"/>
          <w:szCs w:val="28"/>
          <w:lang w:eastAsia="en-US"/>
        </w:rPr>
      </w:pPr>
      <w:proofErr w:type="spellStart"/>
      <w:r w:rsidRPr="005777DB">
        <w:rPr>
          <w:b/>
          <w:bCs/>
          <w:i/>
          <w:sz w:val="28"/>
          <w:szCs w:val="28"/>
          <w:lang w:eastAsia="en-US"/>
        </w:rPr>
        <w:t>Метапредметные</w:t>
      </w:r>
      <w:proofErr w:type="spellEnd"/>
      <w:r w:rsidRPr="005777DB">
        <w:rPr>
          <w:b/>
          <w:bCs/>
          <w:i/>
          <w:sz w:val="28"/>
          <w:szCs w:val="28"/>
          <w:lang w:eastAsia="en-US"/>
        </w:rPr>
        <w:t xml:space="preserve"> результаты:</w:t>
      </w:r>
    </w:p>
    <w:p w:rsidR="001760A8" w:rsidRPr="001760A8" w:rsidRDefault="006D4EDA" w:rsidP="001760A8">
      <w:pPr>
        <w:shd w:val="clear" w:color="auto" w:fill="FFFFFF"/>
        <w:spacing w:line="360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1. </w:t>
      </w:r>
      <w:r w:rsidR="00C40509" w:rsidRPr="001760A8">
        <w:rPr>
          <w:bCs/>
          <w:sz w:val="28"/>
          <w:szCs w:val="28"/>
        </w:rPr>
        <w:t>Выработан</w:t>
      </w:r>
      <w:r w:rsidR="00D5441E" w:rsidRPr="001760A8">
        <w:rPr>
          <w:bCs/>
          <w:sz w:val="28"/>
          <w:szCs w:val="28"/>
        </w:rPr>
        <w:t>ы навыки</w:t>
      </w:r>
      <w:r w:rsidRPr="001760A8">
        <w:rPr>
          <w:bCs/>
          <w:sz w:val="28"/>
          <w:szCs w:val="28"/>
        </w:rPr>
        <w:t xml:space="preserve"> поиск</w:t>
      </w:r>
      <w:r w:rsidR="00D5441E" w:rsidRPr="001760A8">
        <w:rPr>
          <w:bCs/>
          <w:sz w:val="28"/>
          <w:szCs w:val="28"/>
        </w:rPr>
        <w:t>а</w:t>
      </w:r>
      <w:r w:rsidRPr="001760A8">
        <w:rPr>
          <w:bCs/>
          <w:sz w:val="28"/>
          <w:szCs w:val="28"/>
        </w:rPr>
        <w:t>, отбор</w:t>
      </w:r>
      <w:r w:rsidR="00D5441E" w:rsidRPr="001760A8">
        <w:rPr>
          <w:bCs/>
          <w:sz w:val="28"/>
          <w:szCs w:val="28"/>
        </w:rPr>
        <w:t>а</w:t>
      </w:r>
      <w:r w:rsidRPr="001760A8">
        <w:rPr>
          <w:bCs/>
          <w:sz w:val="28"/>
          <w:szCs w:val="28"/>
        </w:rPr>
        <w:t>, обработк</w:t>
      </w:r>
      <w:r w:rsidR="00D5441E" w:rsidRPr="001760A8">
        <w:rPr>
          <w:bCs/>
          <w:sz w:val="28"/>
          <w:szCs w:val="28"/>
        </w:rPr>
        <w:t>и</w:t>
      </w:r>
      <w:r w:rsidRPr="001760A8">
        <w:rPr>
          <w:bCs/>
          <w:sz w:val="28"/>
          <w:szCs w:val="28"/>
        </w:rPr>
        <w:t xml:space="preserve"> и анализ</w:t>
      </w:r>
      <w:r w:rsidR="002D650B" w:rsidRPr="001760A8">
        <w:rPr>
          <w:bCs/>
          <w:sz w:val="28"/>
          <w:szCs w:val="28"/>
        </w:rPr>
        <w:t>а</w:t>
      </w:r>
      <w:r w:rsidRPr="001760A8">
        <w:rPr>
          <w:bCs/>
          <w:sz w:val="28"/>
          <w:szCs w:val="28"/>
        </w:rPr>
        <w:t xml:space="preserve"> информации с использованием различных источников и новых технологий для </w:t>
      </w:r>
      <w:r w:rsidR="001760A8" w:rsidRPr="001760A8">
        <w:rPr>
          <w:bCs/>
          <w:sz w:val="28"/>
          <w:szCs w:val="28"/>
        </w:rPr>
        <w:t xml:space="preserve">решения творческих, нестандартных ситуаций на практике при конструировании и моделировании объектов окружающей действительности. </w:t>
      </w:r>
    </w:p>
    <w:p w:rsidR="006D4EDA" w:rsidRPr="001760A8" w:rsidRDefault="006D4EDA" w:rsidP="001760A8">
      <w:pPr>
        <w:shd w:val="clear" w:color="auto" w:fill="FFFFFF"/>
        <w:spacing w:line="360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2D650B">
        <w:rPr>
          <w:bCs/>
          <w:sz w:val="28"/>
          <w:szCs w:val="28"/>
        </w:rPr>
        <w:t>Проявление навыков исследовательской</w:t>
      </w:r>
      <w:r w:rsidR="001760A8">
        <w:rPr>
          <w:bCs/>
          <w:sz w:val="28"/>
          <w:szCs w:val="28"/>
        </w:rPr>
        <w:t>, проектной</w:t>
      </w:r>
      <w:r w:rsidR="002D650B">
        <w:rPr>
          <w:bCs/>
          <w:sz w:val="28"/>
          <w:szCs w:val="28"/>
        </w:rPr>
        <w:t xml:space="preserve"> деятельности </w:t>
      </w:r>
      <w:r w:rsidR="001760A8">
        <w:rPr>
          <w:bCs/>
          <w:sz w:val="28"/>
          <w:szCs w:val="28"/>
        </w:rPr>
        <w:t>п</w:t>
      </w:r>
      <w:r w:rsidR="002D650B">
        <w:rPr>
          <w:bCs/>
          <w:sz w:val="28"/>
          <w:szCs w:val="28"/>
        </w:rPr>
        <w:t xml:space="preserve">ри выполнении </w:t>
      </w:r>
      <w:r w:rsidR="001760A8">
        <w:rPr>
          <w:bCs/>
          <w:sz w:val="28"/>
          <w:szCs w:val="28"/>
        </w:rPr>
        <w:t>творческих проектов</w:t>
      </w:r>
      <w:r w:rsidRPr="001760A8">
        <w:rPr>
          <w:bCs/>
          <w:sz w:val="28"/>
          <w:szCs w:val="28"/>
        </w:rPr>
        <w:t>.</w:t>
      </w:r>
    </w:p>
    <w:p w:rsidR="006D4EDA" w:rsidRDefault="006D4EDA" w:rsidP="001760A8">
      <w:pPr>
        <w:shd w:val="clear" w:color="auto" w:fill="FFFFFF"/>
        <w:spacing w:line="360" w:lineRule="auto"/>
        <w:ind w:firstLine="360"/>
        <w:jc w:val="both"/>
        <w:rPr>
          <w:bCs/>
          <w:sz w:val="28"/>
          <w:szCs w:val="28"/>
        </w:rPr>
      </w:pPr>
      <w:r w:rsidRPr="001760A8">
        <w:rPr>
          <w:bCs/>
          <w:sz w:val="28"/>
          <w:szCs w:val="28"/>
        </w:rPr>
        <w:t xml:space="preserve">3. </w:t>
      </w:r>
      <w:r w:rsidR="002D650B" w:rsidRPr="001760A8">
        <w:rPr>
          <w:bCs/>
          <w:sz w:val="28"/>
          <w:szCs w:val="28"/>
        </w:rPr>
        <w:t>Проявление навыков</w:t>
      </w:r>
      <w:r w:rsidRPr="001760A8">
        <w:rPr>
          <w:bCs/>
          <w:sz w:val="28"/>
          <w:szCs w:val="28"/>
        </w:rPr>
        <w:t xml:space="preserve"> экспериментальн</w:t>
      </w:r>
      <w:r w:rsidR="002D650B" w:rsidRPr="001760A8">
        <w:rPr>
          <w:bCs/>
          <w:sz w:val="28"/>
          <w:szCs w:val="28"/>
        </w:rPr>
        <w:t>ой</w:t>
      </w:r>
      <w:r w:rsidRPr="001760A8">
        <w:rPr>
          <w:bCs/>
          <w:sz w:val="28"/>
          <w:szCs w:val="28"/>
        </w:rPr>
        <w:t xml:space="preserve"> деятельност</w:t>
      </w:r>
      <w:r w:rsidR="002D650B" w:rsidRPr="001760A8">
        <w:rPr>
          <w:bCs/>
          <w:sz w:val="28"/>
          <w:szCs w:val="28"/>
        </w:rPr>
        <w:t>и</w:t>
      </w:r>
      <w:r w:rsidRPr="001760A8">
        <w:rPr>
          <w:bCs/>
          <w:sz w:val="28"/>
          <w:szCs w:val="28"/>
        </w:rPr>
        <w:t xml:space="preserve"> </w:t>
      </w:r>
      <w:r w:rsidR="002D650B" w:rsidRPr="001760A8">
        <w:rPr>
          <w:bCs/>
          <w:sz w:val="28"/>
          <w:szCs w:val="28"/>
        </w:rPr>
        <w:t>(</w:t>
      </w:r>
      <w:r w:rsidRPr="001760A8">
        <w:rPr>
          <w:bCs/>
          <w:sz w:val="28"/>
          <w:szCs w:val="28"/>
        </w:rPr>
        <w:t>пров</w:t>
      </w:r>
      <w:r w:rsidR="00C12EC3" w:rsidRPr="001760A8">
        <w:rPr>
          <w:bCs/>
          <w:sz w:val="28"/>
          <w:szCs w:val="28"/>
        </w:rPr>
        <w:t>одят</w:t>
      </w:r>
      <w:r w:rsidRPr="001760A8">
        <w:rPr>
          <w:bCs/>
          <w:sz w:val="28"/>
          <w:szCs w:val="28"/>
        </w:rPr>
        <w:t xml:space="preserve"> наблюдения, расчеты, анализ данных в ходе опытов и экспериментов на реальных примерах, оформ</w:t>
      </w:r>
      <w:r w:rsidR="00C12EC3" w:rsidRPr="001760A8">
        <w:rPr>
          <w:bCs/>
          <w:sz w:val="28"/>
          <w:szCs w:val="28"/>
        </w:rPr>
        <w:t>л</w:t>
      </w:r>
      <w:r w:rsidRPr="001760A8">
        <w:rPr>
          <w:bCs/>
          <w:sz w:val="28"/>
          <w:szCs w:val="28"/>
        </w:rPr>
        <w:t>я</w:t>
      </w:r>
      <w:r w:rsidR="00C12EC3" w:rsidRPr="001760A8">
        <w:rPr>
          <w:bCs/>
          <w:sz w:val="28"/>
          <w:szCs w:val="28"/>
        </w:rPr>
        <w:t>ю</w:t>
      </w:r>
      <w:r w:rsidRPr="001760A8">
        <w:rPr>
          <w:bCs/>
          <w:sz w:val="28"/>
          <w:szCs w:val="28"/>
        </w:rPr>
        <w:t>т результаты и ход работы</w:t>
      </w:r>
      <w:r w:rsidR="002D650B" w:rsidRPr="001760A8">
        <w:rPr>
          <w:bCs/>
          <w:sz w:val="28"/>
          <w:szCs w:val="28"/>
        </w:rPr>
        <w:t>)</w:t>
      </w:r>
      <w:r w:rsidRPr="001760A8">
        <w:rPr>
          <w:bCs/>
          <w:sz w:val="28"/>
          <w:szCs w:val="28"/>
        </w:rPr>
        <w:t>.</w:t>
      </w:r>
    </w:p>
    <w:p w:rsidR="001760A8" w:rsidRDefault="001760A8" w:rsidP="001760A8">
      <w:pPr>
        <w:shd w:val="clear" w:color="auto" w:fill="FFFFFF"/>
        <w:spacing w:line="360" w:lineRule="auto"/>
        <w:ind w:firstLine="360"/>
        <w:jc w:val="both"/>
        <w:rPr>
          <w:bCs/>
          <w:sz w:val="28"/>
          <w:szCs w:val="28"/>
        </w:rPr>
      </w:pPr>
    </w:p>
    <w:p w:rsidR="001760A8" w:rsidRDefault="001760A8" w:rsidP="003669F9">
      <w:pPr>
        <w:spacing w:line="360" w:lineRule="auto"/>
        <w:ind w:left="357"/>
        <w:rPr>
          <w:b/>
        </w:rPr>
      </w:pPr>
      <w:r w:rsidRPr="001760A8">
        <w:rPr>
          <w:b/>
          <w:bCs/>
          <w:i/>
          <w:sz w:val="28"/>
          <w:szCs w:val="28"/>
          <w:lang w:eastAsia="en-US"/>
        </w:rPr>
        <w:t>Предметные результаты</w:t>
      </w:r>
      <w:r w:rsidR="003669F9">
        <w:rPr>
          <w:b/>
          <w:bCs/>
          <w:i/>
          <w:sz w:val="28"/>
          <w:szCs w:val="28"/>
          <w:lang w:eastAsia="en-US"/>
        </w:rPr>
        <w:t>:</w:t>
      </w:r>
      <w:r w:rsidRPr="00AE7E0B">
        <w:rPr>
          <w:b/>
        </w:rPr>
        <w:t xml:space="preserve"> </w:t>
      </w:r>
    </w:p>
    <w:p w:rsidR="005F29A6" w:rsidRPr="003669F9" w:rsidRDefault="005F29A6" w:rsidP="003669F9">
      <w:pPr>
        <w:spacing w:line="360" w:lineRule="auto"/>
        <w:ind w:left="357"/>
        <w:rPr>
          <w:b/>
          <w:i/>
          <w:sz w:val="28"/>
          <w:szCs w:val="28"/>
        </w:rPr>
      </w:pPr>
      <w:r w:rsidRPr="003669F9">
        <w:rPr>
          <w:b/>
          <w:i/>
          <w:sz w:val="28"/>
          <w:szCs w:val="28"/>
        </w:rPr>
        <w:t>Столярное дело:</w:t>
      </w:r>
    </w:p>
    <w:p w:rsidR="005F29A6" w:rsidRPr="003669F9" w:rsidRDefault="003669F9" w:rsidP="003669F9">
      <w:pPr>
        <w:pStyle w:val="a5"/>
        <w:numPr>
          <w:ilvl w:val="0"/>
          <w:numId w:val="10"/>
        </w:numPr>
        <w:shd w:val="clear" w:color="auto" w:fill="FFFFFF"/>
        <w:spacing w:before="30" w:after="30" w:line="360" w:lineRule="auto"/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5F29A6" w:rsidRPr="003669F9">
        <w:rPr>
          <w:bCs/>
          <w:sz w:val="28"/>
          <w:szCs w:val="28"/>
        </w:rPr>
        <w:t>спользование правил безопасной работы с режущими и колющими инструментами соблюдение санитарно-гигиенических требований при выполнении работ</w:t>
      </w:r>
      <w:r w:rsidRPr="003669F9">
        <w:rPr>
          <w:bCs/>
          <w:sz w:val="28"/>
          <w:szCs w:val="28"/>
        </w:rPr>
        <w:t>.</w:t>
      </w:r>
    </w:p>
    <w:p w:rsidR="005F29A6" w:rsidRPr="003669F9" w:rsidRDefault="003669F9" w:rsidP="003669F9">
      <w:pPr>
        <w:pStyle w:val="a5"/>
        <w:numPr>
          <w:ilvl w:val="0"/>
          <w:numId w:val="10"/>
        </w:numPr>
        <w:shd w:val="clear" w:color="auto" w:fill="FFFFFF"/>
        <w:spacing w:before="30" w:after="30" w:line="360" w:lineRule="auto"/>
        <w:ind w:left="0" w:firstLine="284"/>
        <w:jc w:val="both"/>
        <w:rPr>
          <w:bCs/>
          <w:sz w:val="28"/>
          <w:szCs w:val="28"/>
        </w:rPr>
      </w:pPr>
      <w:r w:rsidRPr="003669F9">
        <w:rPr>
          <w:bCs/>
          <w:sz w:val="28"/>
          <w:szCs w:val="28"/>
        </w:rPr>
        <w:t>З</w:t>
      </w:r>
      <w:r w:rsidR="005F29A6" w:rsidRPr="003669F9">
        <w:rPr>
          <w:bCs/>
          <w:sz w:val="28"/>
          <w:szCs w:val="28"/>
        </w:rPr>
        <w:t>нание видов художественных ремесел</w:t>
      </w:r>
      <w:r w:rsidRPr="003669F9">
        <w:rPr>
          <w:bCs/>
          <w:sz w:val="28"/>
          <w:szCs w:val="28"/>
        </w:rPr>
        <w:t>.</w:t>
      </w:r>
    </w:p>
    <w:p w:rsidR="005F29A6" w:rsidRPr="003669F9" w:rsidRDefault="003669F9" w:rsidP="003669F9">
      <w:pPr>
        <w:pStyle w:val="a5"/>
        <w:numPr>
          <w:ilvl w:val="0"/>
          <w:numId w:val="10"/>
        </w:numPr>
        <w:shd w:val="clear" w:color="auto" w:fill="FFFFFF"/>
        <w:spacing w:before="30" w:after="30" w:line="360" w:lineRule="auto"/>
        <w:ind w:left="0" w:firstLine="284"/>
        <w:jc w:val="both"/>
        <w:rPr>
          <w:bCs/>
          <w:sz w:val="28"/>
          <w:szCs w:val="28"/>
        </w:rPr>
      </w:pPr>
      <w:r w:rsidRPr="003669F9">
        <w:rPr>
          <w:bCs/>
          <w:sz w:val="28"/>
          <w:szCs w:val="28"/>
        </w:rPr>
        <w:t>О</w:t>
      </w:r>
      <w:r w:rsidR="005F29A6" w:rsidRPr="003669F9">
        <w:rPr>
          <w:bCs/>
          <w:sz w:val="28"/>
          <w:szCs w:val="28"/>
        </w:rPr>
        <w:t>сознанный подбор материалов по их физическим, декоративно-художественным и конструктивным свойствам</w:t>
      </w:r>
      <w:r w:rsidRPr="003669F9">
        <w:rPr>
          <w:bCs/>
          <w:sz w:val="28"/>
          <w:szCs w:val="28"/>
        </w:rPr>
        <w:t>.</w:t>
      </w:r>
    </w:p>
    <w:p w:rsidR="005F29A6" w:rsidRPr="003669F9" w:rsidRDefault="003669F9" w:rsidP="003669F9">
      <w:pPr>
        <w:pStyle w:val="a5"/>
        <w:numPr>
          <w:ilvl w:val="0"/>
          <w:numId w:val="10"/>
        </w:numPr>
        <w:shd w:val="clear" w:color="auto" w:fill="FFFFFF"/>
        <w:spacing w:before="30" w:after="30" w:line="360" w:lineRule="auto"/>
        <w:ind w:left="0" w:firstLine="284"/>
        <w:jc w:val="both"/>
        <w:rPr>
          <w:bCs/>
          <w:sz w:val="28"/>
          <w:szCs w:val="28"/>
        </w:rPr>
      </w:pPr>
      <w:r w:rsidRPr="003669F9">
        <w:rPr>
          <w:bCs/>
          <w:sz w:val="28"/>
          <w:szCs w:val="28"/>
        </w:rPr>
        <w:lastRenderedPageBreak/>
        <w:t>Р</w:t>
      </w:r>
      <w:r w:rsidR="005F29A6" w:rsidRPr="003669F9">
        <w:rPr>
          <w:bCs/>
          <w:sz w:val="28"/>
          <w:szCs w:val="28"/>
        </w:rPr>
        <w:t>аспознавание простейших технических рисунков, схем, чертежей, их чтение и выполнение действий в соответствии с ними в процессе изготовления изделия</w:t>
      </w:r>
      <w:r w:rsidRPr="003669F9">
        <w:rPr>
          <w:bCs/>
          <w:sz w:val="28"/>
          <w:szCs w:val="28"/>
        </w:rPr>
        <w:t>.</w:t>
      </w:r>
    </w:p>
    <w:p w:rsidR="005F29A6" w:rsidRPr="003669F9" w:rsidRDefault="003669F9" w:rsidP="003669F9">
      <w:pPr>
        <w:pStyle w:val="a5"/>
        <w:numPr>
          <w:ilvl w:val="0"/>
          <w:numId w:val="10"/>
        </w:numPr>
        <w:shd w:val="clear" w:color="auto" w:fill="FFFFFF"/>
        <w:spacing w:before="30" w:after="30" w:line="360" w:lineRule="auto"/>
        <w:ind w:left="0" w:firstLine="284"/>
        <w:jc w:val="both"/>
        <w:rPr>
          <w:bCs/>
          <w:sz w:val="28"/>
          <w:szCs w:val="28"/>
        </w:rPr>
      </w:pPr>
      <w:r w:rsidRPr="003669F9">
        <w:rPr>
          <w:bCs/>
          <w:sz w:val="28"/>
          <w:szCs w:val="28"/>
        </w:rPr>
        <w:t>З</w:t>
      </w:r>
      <w:r w:rsidR="005F29A6" w:rsidRPr="003669F9">
        <w:rPr>
          <w:bCs/>
          <w:sz w:val="28"/>
          <w:szCs w:val="28"/>
        </w:rPr>
        <w:t>нание оптимальных и доступных технологических приемов работы ручным инструментом</w:t>
      </w:r>
      <w:r w:rsidRPr="003669F9">
        <w:rPr>
          <w:bCs/>
          <w:sz w:val="28"/>
          <w:szCs w:val="28"/>
        </w:rPr>
        <w:t>.</w:t>
      </w:r>
    </w:p>
    <w:p w:rsidR="005F29A6" w:rsidRPr="003669F9" w:rsidRDefault="003669F9" w:rsidP="003669F9">
      <w:pPr>
        <w:pStyle w:val="a5"/>
        <w:numPr>
          <w:ilvl w:val="0"/>
          <w:numId w:val="10"/>
        </w:numPr>
        <w:shd w:val="clear" w:color="auto" w:fill="FFFFFF"/>
        <w:spacing w:before="30" w:after="30" w:line="360" w:lineRule="auto"/>
        <w:ind w:left="0" w:firstLine="284"/>
        <w:jc w:val="both"/>
        <w:rPr>
          <w:bCs/>
          <w:sz w:val="28"/>
          <w:szCs w:val="28"/>
        </w:rPr>
      </w:pPr>
      <w:r w:rsidRPr="003669F9">
        <w:rPr>
          <w:bCs/>
          <w:sz w:val="28"/>
          <w:szCs w:val="28"/>
        </w:rPr>
        <w:t>О</w:t>
      </w:r>
      <w:r w:rsidR="005F29A6" w:rsidRPr="003669F9">
        <w:rPr>
          <w:bCs/>
          <w:sz w:val="28"/>
          <w:szCs w:val="28"/>
        </w:rPr>
        <w:t>сознание общественной значимости собственного труда, собственных достижений в области трудовой деятельности;</w:t>
      </w:r>
    </w:p>
    <w:p w:rsidR="005F2A5C" w:rsidRPr="005F2A5C" w:rsidRDefault="005F2A5C" w:rsidP="005F2A5C">
      <w:pPr>
        <w:spacing w:line="360" w:lineRule="auto"/>
        <w:ind w:left="357"/>
        <w:rPr>
          <w:b/>
          <w:i/>
          <w:sz w:val="28"/>
          <w:szCs w:val="28"/>
        </w:rPr>
      </w:pPr>
      <w:r w:rsidRPr="005F2A5C">
        <w:rPr>
          <w:b/>
          <w:i/>
          <w:sz w:val="28"/>
          <w:szCs w:val="28"/>
        </w:rPr>
        <w:t>3D</w:t>
      </w:r>
      <w:r>
        <w:rPr>
          <w:b/>
          <w:i/>
          <w:sz w:val="28"/>
          <w:szCs w:val="28"/>
        </w:rPr>
        <w:t xml:space="preserve"> моделирование и печать</w:t>
      </w:r>
      <w:proofErr w:type="gramStart"/>
      <w:r w:rsidRPr="005F2A5C">
        <w:rPr>
          <w:b/>
          <w:i/>
          <w:sz w:val="28"/>
          <w:szCs w:val="28"/>
        </w:rPr>
        <w:t xml:space="preserve"> :</w:t>
      </w:r>
      <w:proofErr w:type="gramEnd"/>
    </w:p>
    <w:p w:rsidR="005F2A5C" w:rsidRPr="005F2A5C" w:rsidRDefault="005F2A5C" w:rsidP="005F2A5C">
      <w:pPr>
        <w:pStyle w:val="a5"/>
        <w:numPr>
          <w:ilvl w:val="0"/>
          <w:numId w:val="13"/>
        </w:numPr>
        <w:shd w:val="clear" w:color="auto" w:fill="FFFFFF"/>
        <w:spacing w:line="360" w:lineRule="auto"/>
        <w:ind w:left="0" w:firstLine="284"/>
        <w:jc w:val="both"/>
        <w:rPr>
          <w:bCs/>
          <w:sz w:val="28"/>
          <w:szCs w:val="28"/>
        </w:rPr>
      </w:pPr>
      <w:r w:rsidRPr="005F2A5C">
        <w:rPr>
          <w:bCs/>
          <w:sz w:val="28"/>
          <w:szCs w:val="28"/>
        </w:rPr>
        <w:t>Разработка конструкций с использованием 3D-моделей.</w:t>
      </w:r>
    </w:p>
    <w:p w:rsidR="005F2A5C" w:rsidRPr="005F2A5C" w:rsidRDefault="005F2A5C" w:rsidP="005F2A5C">
      <w:pPr>
        <w:pStyle w:val="a5"/>
        <w:numPr>
          <w:ilvl w:val="0"/>
          <w:numId w:val="13"/>
        </w:numPr>
        <w:shd w:val="clear" w:color="auto" w:fill="FFFFFF"/>
        <w:spacing w:line="360" w:lineRule="auto"/>
        <w:ind w:left="0" w:firstLine="284"/>
        <w:jc w:val="both"/>
        <w:rPr>
          <w:bCs/>
          <w:sz w:val="28"/>
          <w:szCs w:val="28"/>
        </w:rPr>
      </w:pPr>
      <w:r w:rsidRPr="005F2A5C">
        <w:rPr>
          <w:bCs/>
          <w:sz w:val="28"/>
          <w:szCs w:val="28"/>
        </w:rPr>
        <w:t>Создание 3D-модели, используя программное обеспечение (3D-принтер, лазерный гравёр и др.).</w:t>
      </w:r>
    </w:p>
    <w:p w:rsidR="005F2A5C" w:rsidRPr="005F2A5C" w:rsidRDefault="005F2A5C" w:rsidP="005F2A5C">
      <w:pPr>
        <w:pStyle w:val="a5"/>
        <w:numPr>
          <w:ilvl w:val="0"/>
          <w:numId w:val="13"/>
        </w:numPr>
        <w:shd w:val="clear" w:color="auto" w:fill="FFFFFF"/>
        <w:spacing w:line="360" w:lineRule="auto"/>
        <w:ind w:left="0" w:firstLine="284"/>
        <w:jc w:val="both"/>
        <w:rPr>
          <w:bCs/>
          <w:sz w:val="28"/>
          <w:szCs w:val="28"/>
        </w:rPr>
      </w:pPr>
      <w:r w:rsidRPr="005F2A5C">
        <w:rPr>
          <w:bCs/>
          <w:sz w:val="28"/>
          <w:szCs w:val="28"/>
        </w:rPr>
        <w:t>Использовать редактор компьютерного трёхмерного проектирования для создания моделей сложных объектов.</w:t>
      </w:r>
    </w:p>
    <w:p w:rsidR="001760A8" w:rsidRPr="005F2A5C" w:rsidRDefault="001760A8" w:rsidP="005F2A5C">
      <w:pPr>
        <w:spacing w:line="360" w:lineRule="auto"/>
        <w:jc w:val="both"/>
        <w:rPr>
          <w:b/>
          <w:sz w:val="28"/>
          <w:szCs w:val="28"/>
        </w:rPr>
      </w:pPr>
    </w:p>
    <w:p w:rsidR="001760A8" w:rsidRPr="003669F9" w:rsidRDefault="003669F9" w:rsidP="001760A8">
      <w:pPr>
        <w:ind w:left="360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="001760A8" w:rsidRPr="003669F9">
        <w:rPr>
          <w:b/>
          <w:i/>
          <w:sz w:val="28"/>
          <w:szCs w:val="28"/>
        </w:rPr>
        <w:t xml:space="preserve">борка электро-цепей </w:t>
      </w:r>
      <w:proofErr w:type="spellStart"/>
      <w:r w:rsidR="005F2A5C" w:rsidRPr="005F2A5C">
        <w:rPr>
          <w:b/>
          <w:i/>
          <w:sz w:val="28"/>
          <w:szCs w:val="28"/>
        </w:rPr>
        <w:t>Arduino</w:t>
      </w:r>
      <w:proofErr w:type="spellEnd"/>
      <w:r w:rsidR="001760A8" w:rsidRPr="003669F9">
        <w:rPr>
          <w:b/>
          <w:i/>
          <w:sz w:val="28"/>
          <w:szCs w:val="28"/>
        </w:rPr>
        <w:t>:</w:t>
      </w:r>
    </w:p>
    <w:p w:rsidR="003669F9" w:rsidRPr="005F2A5C" w:rsidRDefault="003669F9" w:rsidP="003669F9">
      <w:pPr>
        <w:pStyle w:val="a5"/>
        <w:numPr>
          <w:ilvl w:val="0"/>
          <w:numId w:val="11"/>
        </w:numPr>
        <w:spacing w:after="200" w:line="360" w:lineRule="auto"/>
        <w:ind w:left="0" w:firstLine="283"/>
        <w:jc w:val="both"/>
        <w:rPr>
          <w:sz w:val="28"/>
          <w:szCs w:val="28"/>
        </w:rPr>
      </w:pPr>
      <w:r w:rsidRPr="005F2A5C">
        <w:rPr>
          <w:sz w:val="28"/>
          <w:szCs w:val="28"/>
        </w:rPr>
        <w:t>Знания</w:t>
      </w:r>
      <w:r w:rsidR="001760A8" w:rsidRPr="005F2A5C">
        <w:rPr>
          <w:sz w:val="28"/>
          <w:szCs w:val="28"/>
        </w:rPr>
        <w:t xml:space="preserve"> об основах электротехники, об устройстве элементов электронных устройств</w:t>
      </w:r>
      <w:r w:rsidRPr="005F2A5C">
        <w:rPr>
          <w:sz w:val="28"/>
          <w:szCs w:val="28"/>
        </w:rPr>
        <w:t>.</w:t>
      </w:r>
    </w:p>
    <w:p w:rsidR="003669F9" w:rsidRPr="005F2A5C" w:rsidRDefault="003669F9" w:rsidP="003669F9">
      <w:pPr>
        <w:pStyle w:val="a5"/>
        <w:numPr>
          <w:ilvl w:val="0"/>
          <w:numId w:val="11"/>
        </w:numPr>
        <w:spacing w:after="200" w:line="360" w:lineRule="auto"/>
        <w:ind w:left="0" w:firstLine="283"/>
        <w:jc w:val="both"/>
        <w:rPr>
          <w:sz w:val="28"/>
          <w:szCs w:val="28"/>
        </w:rPr>
      </w:pPr>
      <w:r w:rsidRPr="005F2A5C">
        <w:rPr>
          <w:sz w:val="28"/>
          <w:szCs w:val="28"/>
        </w:rPr>
        <w:t>Н</w:t>
      </w:r>
      <w:r w:rsidR="001760A8" w:rsidRPr="005F2A5C">
        <w:rPr>
          <w:sz w:val="28"/>
          <w:szCs w:val="28"/>
        </w:rPr>
        <w:t>ачальные навыки понимания программного кода</w:t>
      </w:r>
      <w:r w:rsidRPr="005F2A5C">
        <w:rPr>
          <w:sz w:val="28"/>
          <w:szCs w:val="28"/>
        </w:rPr>
        <w:t xml:space="preserve"> (</w:t>
      </w:r>
      <w:r w:rsidR="001760A8" w:rsidRPr="005F2A5C">
        <w:rPr>
          <w:sz w:val="28"/>
          <w:szCs w:val="28"/>
        </w:rPr>
        <w:t>программировать контроллер для поставленных целей и задач</w:t>
      </w:r>
      <w:r w:rsidRPr="005F2A5C">
        <w:rPr>
          <w:sz w:val="28"/>
          <w:szCs w:val="28"/>
        </w:rPr>
        <w:t>,</w:t>
      </w:r>
      <w:r w:rsidR="001760A8" w:rsidRPr="005F2A5C">
        <w:rPr>
          <w:sz w:val="28"/>
          <w:szCs w:val="28"/>
        </w:rPr>
        <w:t xml:space="preserve"> создавать действующие схемы при помощи специальных элементов по разработанной схеме, по собственному замыслу на основе контроллера </w:t>
      </w:r>
      <w:proofErr w:type="spellStart"/>
      <w:r w:rsidR="001760A8" w:rsidRPr="005F2A5C">
        <w:rPr>
          <w:sz w:val="28"/>
          <w:szCs w:val="28"/>
        </w:rPr>
        <w:t>Arduino</w:t>
      </w:r>
      <w:proofErr w:type="spellEnd"/>
      <w:r w:rsidRPr="005F2A5C">
        <w:rPr>
          <w:sz w:val="28"/>
          <w:szCs w:val="28"/>
        </w:rPr>
        <w:t>).</w:t>
      </w:r>
    </w:p>
    <w:p w:rsidR="001760A8" w:rsidRPr="005F2A5C" w:rsidRDefault="003669F9" w:rsidP="003669F9">
      <w:pPr>
        <w:pStyle w:val="a5"/>
        <w:numPr>
          <w:ilvl w:val="0"/>
          <w:numId w:val="11"/>
        </w:numPr>
        <w:spacing w:after="200" w:line="360" w:lineRule="auto"/>
        <w:ind w:left="0" w:firstLine="283"/>
        <w:jc w:val="both"/>
        <w:rPr>
          <w:sz w:val="28"/>
          <w:szCs w:val="28"/>
        </w:rPr>
      </w:pPr>
      <w:r w:rsidRPr="005F2A5C">
        <w:rPr>
          <w:sz w:val="28"/>
          <w:szCs w:val="28"/>
        </w:rPr>
        <w:t xml:space="preserve">Знание основных </w:t>
      </w:r>
      <w:r w:rsidR="001760A8" w:rsidRPr="005F2A5C">
        <w:rPr>
          <w:sz w:val="28"/>
          <w:szCs w:val="28"/>
        </w:rPr>
        <w:t>приём</w:t>
      </w:r>
      <w:r w:rsidRPr="005F2A5C">
        <w:rPr>
          <w:sz w:val="28"/>
          <w:szCs w:val="28"/>
        </w:rPr>
        <w:t>ов</w:t>
      </w:r>
      <w:r w:rsidR="001760A8" w:rsidRPr="005F2A5C">
        <w:rPr>
          <w:sz w:val="28"/>
          <w:szCs w:val="28"/>
        </w:rPr>
        <w:t xml:space="preserve"> работы с технической документацией</w:t>
      </w:r>
      <w:r w:rsidRPr="005F2A5C">
        <w:rPr>
          <w:sz w:val="28"/>
          <w:szCs w:val="28"/>
        </w:rPr>
        <w:t>.</w:t>
      </w:r>
    </w:p>
    <w:p w:rsidR="001760A8" w:rsidRPr="001760A8" w:rsidRDefault="001760A8" w:rsidP="001760A8">
      <w:pPr>
        <w:shd w:val="clear" w:color="auto" w:fill="FFFFFF"/>
        <w:spacing w:line="360" w:lineRule="auto"/>
        <w:ind w:firstLine="360"/>
        <w:jc w:val="both"/>
        <w:rPr>
          <w:bCs/>
          <w:sz w:val="28"/>
          <w:szCs w:val="28"/>
        </w:rPr>
      </w:pPr>
    </w:p>
    <w:p w:rsidR="006D4EDA" w:rsidRPr="00AF4254" w:rsidRDefault="006D4EDA" w:rsidP="006D4EDA">
      <w:pPr>
        <w:pStyle w:val="a4"/>
        <w:tabs>
          <w:tab w:val="num" w:pos="33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6D4EDA" w:rsidRDefault="006D4EDA" w:rsidP="006D4EDA">
      <w:pPr>
        <w:keepNext/>
        <w:keepLines/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AF4254">
        <w:rPr>
          <w:b/>
          <w:bCs/>
          <w:sz w:val="28"/>
          <w:szCs w:val="28"/>
          <w:lang w:eastAsia="en-US"/>
        </w:rPr>
        <w:lastRenderedPageBreak/>
        <w:t>Формы аттестации и оценочные материалы:</w:t>
      </w:r>
    </w:p>
    <w:p w:rsidR="006D4EDA" w:rsidRDefault="006D4EDA" w:rsidP="006D4EDA">
      <w:pPr>
        <w:keepNext/>
        <w:keepLines/>
        <w:spacing w:line="360" w:lineRule="auto"/>
        <w:jc w:val="both"/>
        <w:rPr>
          <w:bCs/>
          <w:sz w:val="28"/>
          <w:szCs w:val="28"/>
          <w:lang w:eastAsia="en-US"/>
        </w:rPr>
      </w:pPr>
      <w:r w:rsidRPr="00AF4254">
        <w:rPr>
          <w:b/>
          <w:bCs/>
          <w:i/>
          <w:sz w:val="28"/>
          <w:szCs w:val="28"/>
          <w:lang w:eastAsia="en-US"/>
        </w:rPr>
        <w:t>Формы отслеживания и фиксации</w:t>
      </w:r>
      <w:r>
        <w:rPr>
          <w:b/>
          <w:bCs/>
          <w:i/>
          <w:sz w:val="28"/>
          <w:szCs w:val="28"/>
          <w:lang w:eastAsia="en-US"/>
        </w:rPr>
        <w:t xml:space="preserve"> </w:t>
      </w:r>
      <w:r w:rsidRPr="00AF4254">
        <w:rPr>
          <w:bCs/>
          <w:i/>
          <w:sz w:val="28"/>
          <w:szCs w:val="28"/>
          <w:lang w:eastAsia="en-US"/>
        </w:rPr>
        <w:t>образовательных результатов:</w:t>
      </w:r>
      <w:r>
        <w:rPr>
          <w:b/>
          <w:bCs/>
          <w:i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журнал посещаемости, свидетельство (сертификат).</w:t>
      </w:r>
    </w:p>
    <w:p w:rsidR="006D4EDA" w:rsidRDefault="006D4EDA" w:rsidP="006D4EDA">
      <w:pPr>
        <w:keepNext/>
        <w:keepLines/>
        <w:spacing w:line="360" w:lineRule="auto"/>
        <w:jc w:val="both"/>
        <w:rPr>
          <w:bCs/>
          <w:sz w:val="28"/>
          <w:szCs w:val="28"/>
          <w:lang w:eastAsia="en-US"/>
        </w:rPr>
      </w:pPr>
      <w:proofErr w:type="gramStart"/>
      <w:r w:rsidRPr="00AF4254">
        <w:rPr>
          <w:b/>
          <w:bCs/>
          <w:i/>
          <w:sz w:val="28"/>
          <w:szCs w:val="28"/>
          <w:lang w:eastAsia="en-US"/>
        </w:rPr>
        <w:t>Формы предъявления и демонстрации</w:t>
      </w:r>
      <w:r>
        <w:rPr>
          <w:b/>
          <w:bCs/>
          <w:i/>
          <w:sz w:val="28"/>
          <w:szCs w:val="28"/>
          <w:lang w:eastAsia="en-US"/>
        </w:rPr>
        <w:t xml:space="preserve"> </w:t>
      </w:r>
      <w:r w:rsidRPr="00AF4254">
        <w:rPr>
          <w:bCs/>
          <w:i/>
          <w:sz w:val="28"/>
          <w:szCs w:val="28"/>
          <w:lang w:eastAsia="en-US"/>
        </w:rPr>
        <w:t>образовательных результатов</w:t>
      </w:r>
      <w:r>
        <w:rPr>
          <w:bCs/>
          <w:sz w:val="28"/>
          <w:szCs w:val="28"/>
          <w:lang w:eastAsia="en-US"/>
        </w:rPr>
        <w:t>:</w:t>
      </w:r>
      <w:r w:rsidRPr="00AF4254">
        <w:rPr>
          <w:b/>
          <w:bCs/>
          <w:i/>
          <w:sz w:val="28"/>
          <w:szCs w:val="28"/>
          <w:lang w:eastAsia="en-US"/>
        </w:rPr>
        <w:t xml:space="preserve"> </w:t>
      </w:r>
      <w:r w:rsidRPr="00D0063A">
        <w:rPr>
          <w:bCs/>
          <w:sz w:val="28"/>
          <w:szCs w:val="28"/>
          <w:lang w:eastAsia="en-US"/>
        </w:rPr>
        <w:t>выставка, готовое изделие, демонстрация моделей, конкурс</w:t>
      </w:r>
      <w:r>
        <w:rPr>
          <w:b/>
          <w:bCs/>
          <w:i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краевой молодежный форум «Научно-технический потенциал Сибири» в номинации «</w:t>
      </w:r>
      <w:proofErr w:type="spellStart"/>
      <w:r>
        <w:rPr>
          <w:sz w:val="28"/>
          <w:szCs w:val="28"/>
        </w:rPr>
        <w:t>Техносалон</w:t>
      </w:r>
      <w:proofErr w:type="spellEnd"/>
      <w:r>
        <w:rPr>
          <w:sz w:val="28"/>
          <w:szCs w:val="28"/>
        </w:rPr>
        <w:t>»</w:t>
      </w:r>
      <w:r>
        <w:rPr>
          <w:bCs/>
          <w:sz w:val="28"/>
          <w:szCs w:val="28"/>
          <w:lang w:eastAsia="en-US"/>
        </w:rPr>
        <w:t>, выбор профиля обучения, соревнование, фестиваль.</w:t>
      </w:r>
      <w:proofErr w:type="gramEnd"/>
    </w:p>
    <w:p w:rsidR="006D4EDA" w:rsidRDefault="006D4EDA" w:rsidP="006D4EDA">
      <w:pPr>
        <w:keepNext/>
        <w:keepLines/>
        <w:spacing w:line="360" w:lineRule="auto"/>
        <w:rPr>
          <w:bCs/>
          <w:sz w:val="28"/>
          <w:szCs w:val="28"/>
          <w:lang w:eastAsia="en-US"/>
        </w:rPr>
      </w:pPr>
    </w:p>
    <w:p w:rsidR="006D4EDA" w:rsidRPr="006D4EDA" w:rsidRDefault="006D4EDA" w:rsidP="006D4EDA">
      <w:pPr>
        <w:keepNext/>
        <w:keepLines/>
        <w:spacing w:line="360" w:lineRule="auto"/>
        <w:rPr>
          <w:b/>
          <w:bCs/>
          <w:sz w:val="28"/>
          <w:szCs w:val="28"/>
          <w:lang w:eastAsia="en-US"/>
        </w:rPr>
      </w:pPr>
      <w:r w:rsidRPr="006D4EDA">
        <w:rPr>
          <w:b/>
          <w:bCs/>
          <w:sz w:val="28"/>
          <w:szCs w:val="28"/>
          <w:lang w:eastAsia="en-US"/>
        </w:rPr>
        <w:t>Оценочные материалы:</w:t>
      </w:r>
    </w:p>
    <w:p w:rsidR="006D4EDA" w:rsidRDefault="006D4EDA" w:rsidP="006D4EDA">
      <w:pPr>
        <w:keepNext/>
        <w:keepLines/>
        <w:spacing w:line="360" w:lineRule="auto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Для отслеживания результативности образовательной деятельности по программе проводится промежуточная аттестация в форме участия в выставках, фестивалях и т.д. </w:t>
      </w:r>
    </w:p>
    <w:p w:rsidR="006D4EDA" w:rsidRDefault="006D4EDA" w:rsidP="006D4EDA">
      <w:pPr>
        <w:keepNext/>
        <w:keepLines/>
        <w:spacing w:line="360" w:lineRule="auto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Работы оцениваются по следующим критериям:</w:t>
      </w:r>
    </w:p>
    <w:p w:rsidR="006D4EDA" w:rsidRDefault="006D4EDA" w:rsidP="006D4EDA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актуальность, новизна результатов;</w:t>
      </w:r>
    </w:p>
    <w:p w:rsidR="006D4EDA" w:rsidRDefault="006D4EDA" w:rsidP="006D4EDA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грамотность технического решения и глубина проработки выбранной темы;</w:t>
      </w:r>
    </w:p>
    <w:p w:rsidR="006D4EDA" w:rsidRDefault="006D4EDA" w:rsidP="006D4EDA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D0063A">
        <w:rPr>
          <w:bCs/>
          <w:color w:val="000000"/>
          <w:sz w:val="28"/>
          <w:szCs w:val="28"/>
        </w:rPr>
        <w:t xml:space="preserve">знакомство с современным состоянием проблемы, знание литературы и результатов других исследований по выбранной теме </w:t>
      </w:r>
    </w:p>
    <w:p w:rsidR="006D4EDA" w:rsidRPr="00D0063A" w:rsidRDefault="006D4EDA" w:rsidP="006D4EDA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D0063A">
        <w:rPr>
          <w:bCs/>
          <w:color w:val="000000"/>
          <w:sz w:val="28"/>
          <w:szCs w:val="28"/>
        </w:rPr>
        <w:t>представление работы: качество выполнения технической документации, макетного образца (при наличии экспоната), оформления работы, использование технических средств;</w:t>
      </w:r>
    </w:p>
    <w:p w:rsidR="006D4EDA" w:rsidRDefault="006D4EDA" w:rsidP="006D4EDA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оригинальность идеи, наличие рационализаторского аспекта в работе</w:t>
      </w:r>
      <w:r w:rsidR="00C12EC3">
        <w:rPr>
          <w:bCs/>
          <w:color w:val="000000"/>
          <w:sz w:val="28"/>
          <w:szCs w:val="28"/>
        </w:rPr>
        <w:t>.</w:t>
      </w:r>
    </w:p>
    <w:p w:rsidR="00C12EC3" w:rsidRDefault="00C12EC3" w:rsidP="006D4ED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D4EDA" w:rsidRDefault="006D4EDA" w:rsidP="006D4ED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материалы:</w:t>
      </w:r>
    </w:p>
    <w:p w:rsidR="006D4EDA" w:rsidRDefault="006D4EDA" w:rsidP="006D4EDA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="00C12EC3">
        <w:rPr>
          <w:b/>
          <w:bCs/>
          <w:color w:val="000000"/>
          <w:sz w:val="28"/>
          <w:szCs w:val="28"/>
        </w:rPr>
        <w:t xml:space="preserve"> </w:t>
      </w:r>
      <w:r w:rsidRPr="002D55AA">
        <w:rPr>
          <w:b/>
          <w:bCs/>
          <w:i/>
          <w:color w:val="000000"/>
          <w:sz w:val="28"/>
          <w:szCs w:val="28"/>
        </w:rPr>
        <w:t>особенности организации образовательного процесса</w:t>
      </w:r>
      <w:r>
        <w:rPr>
          <w:b/>
          <w:bCs/>
          <w:color w:val="000000"/>
          <w:sz w:val="28"/>
          <w:szCs w:val="28"/>
        </w:rPr>
        <w:t xml:space="preserve">: </w:t>
      </w:r>
      <w:r w:rsidRPr="00D0063A">
        <w:rPr>
          <w:bCs/>
          <w:color w:val="000000"/>
          <w:sz w:val="28"/>
          <w:szCs w:val="28"/>
        </w:rPr>
        <w:t>очно</w:t>
      </w:r>
      <w:r>
        <w:rPr>
          <w:bCs/>
          <w:color w:val="000000"/>
          <w:sz w:val="28"/>
          <w:szCs w:val="28"/>
        </w:rPr>
        <w:t>;</w:t>
      </w:r>
      <w:r w:rsidR="00417F12">
        <w:rPr>
          <w:bCs/>
          <w:color w:val="000000"/>
          <w:sz w:val="28"/>
          <w:szCs w:val="28"/>
        </w:rPr>
        <w:t xml:space="preserve"> очно - заочно</w:t>
      </w:r>
    </w:p>
    <w:p w:rsidR="006D4EDA" w:rsidRPr="00245ED1" w:rsidRDefault="006D4EDA" w:rsidP="006D4EDA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- </w:t>
      </w:r>
      <w:r w:rsidRPr="002D55AA">
        <w:rPr>
          <w:b/>
          <w:bCs/>
          <w:i/>
          <w:color w:val="000000"/>
          <w:sz w:val="28"/>
          <w:szCs w:val="28"/>
        </w:rPr>
        <w:t>методы обучения</w:t>
      </w:r>
      <w:r>
        <w:rPr>
          <w:bCs/>
          <w:color w:val="000000"/>
          <w:sz w:val="28"/>
          <w:szCs w:val="28"/>
        </w:rPr>
        <w:t xml:space="preserve">: словесный, наглядный, практический, объяснительно-иллюстративный, репродуктивный, частично-поисковый, </w:t>
      </w:r>
      <w:r w:rsidRPr="00245ED1">
        <w:rPr>
          <w:bCs/>
          <w:sz w:val="28"/>
          <w:szCs w:val="28"/>
        </w:rPr>
        <w:t>проектный</w:t>
      </w:r>
      <w:r w:rsidR="00245ED1" w:rsidRPr="00245ED1">
        <w:rPr>
          <w:bCs/>
          <w:sz w:val="28"/>
          <w:szCs w:val="28"/>
        </w:rPr>
        <w:t xml:space="preserve"> </w:t>
      </w:r>
      <w:r w:rsidRPr="00245ED1">
        <w:rPr>
          <w:b/>
          <w:bCs/>
          <w:i/>
          <w:sz w:val="28"/>
          <w:szCs w:val="28"/>
        </w:rPr>
        <w:t>воспитания:</w:t>
      </w:r>
      <w:r w:rsidRPr="00245ED1">
        <w:rPr>
          <w:bCs/>
          <w:sz w:val="28"/>
          <w:szCs w:val="28"/>
        </w:rPr>
        <w:t xml:space="preserve"> поощрение, упражнение, мотивация;</w:t>
      </w:r>
      <w:proofErr w:type="gramEnd"/>
    </w:p>
    <w:p w:rsidR="006D4EDA" w:rsidRDefault="006D4EDA" w:rsidP="006D4EDA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lastRenderedPageBreak/>
        <w:t>-</w:t>
      </w:r>
      <w:r w:rsidR="00D5441E">
        <w:rPr>
          <w:bCs/>
          <w:color w:val="000000"/>
          <w:sz w:val="28"/>
          <w:szCs w:val="28"/>
        </w:rPr>
        <w:t xml:space="preserve"> </w:t>
      </w:r>
      <w:r w:rsidRPr="002D55AA">
        <w:rPr>
          <w:b/>
          <w:bCs/>
          <w:i/>
          <w:color w:val="000000"/>
          <w:sz w:val="28"/>
          <w:szCs w:val="28"/>
        </w:rPr>
        <w:t>формы организации учебного занятия</w:t>
      </w:r>
      <w:r>
        <w:rPr>
          <w:bCs/>
          <w:color w:val="000000"/>
          <w:sz w:val="28"/>
          <w:szCs w:val="28"/>
        </w:rPr>
        <w:t>: беседа, выставка, мастер-класс, «мозговой штурм», практическое занятие, презентация, эксперимент;</w:t>
      </w:r>
      <w:proofErr w:type="gramEnd"/>
    </w:p>
    <w:p w:rsidR="006D4EDA" w:rsidRDefault="006D4EDA" w:rsidP="006D4EDA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2D55AA">
        <w:rPr>
          <w:b/>
          <w:bCs/>
          <w:i/>
          <w:color w:val="000000"/>
          <w:sz w:val="28"/>
          <w:szCs w:val="28"/>
        </w:rPr>
        <w:t>педагогические технологии</w:t>
      </w:r>
      <w:r>
        <w:rPr>
          <w:bCs/>
          <w:color w:val="000000"/>
          <w:sz w:val="28"/>
          <w:szCs w:val="28"/>
        </w:rPr>
        <w:t xml:space="preserve">: технология индивидуализации обучения, технологии </w:t>
      </w:r>
      <w:proofErr w:type="spellStart"/>
      <w:r>
        <w:rPr>
          <w:bCs/>
          <w:color w:val="000000"/>
          <w:sz w:val="28"/>
          <w:szCs w:val="28"/>
        </w:rPr>
        <w:t>разноуровневого</w:t>
      </w:r>
      <w:proofErr w:type="spellEnd"/>
      <w:r>
        <w:rPr>
          <w:bCs/>
          <w:color w:val="000000"/>
          <w:sz w:val="28"/>
          <w:szCs w:val="28"/>
        </w:rPr>
        <w:t xml:space="preserve"> обучения, технология проблемного обучения, технология решения изобретательских задач;</w:t>
      </w:r>
      <w:bookmarkStart w:id="1" w:name="_GoBack"/>
      <w:bookmarkEnd w:id="1"/>
    </w:p>
    <w:sectPr w:rsidR="006D4EDA" w:rsidSect="00181FF8">
      <w:footerReference w:type="default" r:id="rId9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92A" w:rsidRDefault="005F792A" w:rsidP="00181FF8">
      <w:r>
        <w:separator/>
      </w:r>
    </w:p>
  </w:endnote>
  <w:endnote w:type="continuationSeparator" w:id="0">
    <w:p w:rsidR="005F792A" w:rsidRDefault="005F792A" w:rsidP="0018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635409"/>
    </w:sdtPr>
    <w:sdtEndPr/>
    <w:sdtContent>
      <w:p w:rsidR="00181FF8" w:rsidRDefault="00417F1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8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1FF8" w:rsidRDefault="00181F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92A" w:rsidRDefault="005F792A" w:rsidP="00181FF8">
      <w:r>
        <w:separator/>
      </w:r>
    </w:p>
  </w:footnote>
  <w:footnote w:type="continuationSeparator" w:id="0">
    <w:p w:rsidR="005F792A" w:rsidRDefault="005F792A" w:rsidP="00181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27F1"/>
    <w:multiLevelType w:val="hybridMultilevel"/>
    <w:tmpl w:val="219E0BCE"/>
    <w:lvl w:ilvl="0" w:tplc="44306E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EC2453"/>
    <w:multiLevelType w:val="multilevel"/>
    <w:tmpl w:val="90BE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86D28"/>
    <w:multiLevelType w:val="hybridMultilevel"/>
    <w:tmpl w:val="2724051C"/>
    <w:lvl w:ilvl="0" w:tplc="5E069A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2D2B4E"/>
    <w:multiLevelType w:val="hybridMultilevel"/>
    <w:tmpl w:val="FC40F0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C50C23"/>
    <w:multiLevelType w:val="hybridMultilevel"/>
    <w:tmpl w:val="9C920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F4488"/>
    <w:multiLevelType w:val="hybridMultilevel"/>
    <w:tmpl w:val="696601CC"/>
    <w:lvl w:ilvl="0" w:tplc="DFB8447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427C5"/>
    <w:multiLevelType w:val="hybridMultilevel"/>
    <w:tmpl w:val="DD1ADE7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6189204C"/>
    <w:multiLevelType w:val="multilevel"/>
    <w:tmpl w:val="55D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214156"/>
    <w:multiLevelType w:val="hybridMultilevel"/>
    <w:tmpl w:val="9C40EF1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706F181F"/>
    <w:multiLevelType w:val="hybridMultilevel"/>
    <w:tmpl w:val="48123378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C5978"/>
    <w:multiLevelType w:val="hybridMultilevel"/>
    <w:tmpl w:val="3EDA85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F76F7E"/>
    <w:multiLevelType w:val="hybridMultilevel"/>
    <w:tmpl w:val="4C165316"/>
    <w:lvl w:ilvl="0" w:tplc="E0C8F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DA"/>
    <w:rsid w:val="00002345"/>
    <w:rsid w:val="00075E78"/>
    <w:rsid w:val="001231AB"/>
    <w:rsid w:val="001422D8"/>
    <w:rsid w:val="001760A8"/>
    <w:rsid w:val="00181FF8"/>
    <w:rsid w:val="00186979"/>
    <w:rsid w:val="002114A2"/>
    <w:rsid w:val="00245ED1"/>
    <w:rsid w:val="00287FC0"/>
    <w:rsid w:val="002D650B"/>
    <w:rsid w:val="00312C1D"/>
    <w:rsid w:val="0032789C"/>
    <w:rsid w:val="003669F9"/>
    <w:rsid w:val="003A50BB"/>
    <w:rsid w:val="00417F12"/>
    <w:rsid w:val="004476BF"/>
    <w:rsid w:val="004620C2"/>
    <w:rsid w:val="004A6EE2"/>
    <w:rsid w:val="005F29A6"/>
    <w:rsid w:val="005F2A5C"/>
    <w:rsid w:val="005F792A"/>
    <w:rsid w:val="00653C6C"/>
    <w:rsid w:val="006D4EDA"/>
    <w:rsid w:val="00910A65"/>
    <w:rsid w:val="00A50CE6"/>
    <w:rsid w:val="00C12EC3"/>
    <w:rsid w:val="00C1311F"/>
    <w:rsid w:val="00C40509"/>
    <w:rsid w:val="00C77CC8"/>
    <w:rsid w:val="00CA77EA"/>
    <w:rsid w:val="00CF73B5"/>
    <w:rsid w:val="00D1678D"/>
    <w:rsid w:val="00D5441E"/>
    <w:rsid w:val="00DA37E1"/>
    <w:rsid w:val="00E770EC"/>
    <w:rsid w:val="00ED0754"/>
    <w:rsid w:val="00F5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D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E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Заголовок №1"/>
    <w:basedOn w:val="a0"/>
    <w:rsid w:val="006D4E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table" w:styleId="a3">
    <w:name w:val="Table Grid"/>
    <w:basedOn w:val="a1"/>
    <w:uiPriority w:val="59"/>
    <w:rsid w:val="006D4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в заданном формате"/>
    <w:basedOn w:val="a"/>
    <w:rsid w:val="006D4EDA"/>
    <w:pPr>
      <w:widowControl w:val="0"/>
      <w:suppressAutoHyphens/>
    </w:pPr>
    <w:rPr>
      <w:sz w:val="20"/>
      <w:szCs w:val="20"/>
      <w:lang w:bidi="ru-RU"/>
    </w:rPr>
  </w:style>
  <w:style w:type="paragraph" w:styleId="a5">
    <w:name w:val="List Paragraph"/>
    <w:basedOn w:val="a"/>
    <w:uiPriority w:val="34"/>
    <w:qFormat/>
    <w:rsid w:val="006D4ED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D4EDA"/>
    <w:rPr>
      <w:color w:val="0000FF" w:themeColor="hyperlink"/>
      <w:u w:val="single"/>
    </w:rPr>
  </w:style>
  <w:style w:type="character" w:styleId="a7">
    <w:name w:val="line number"/>
    <w:basedOn w:val="a0"/>
    <w:uiPriority w:val="99"/>
    <w:semiHidden/>
    <w:unhideWhenUsed/>
    <w:rsid w:val="00245ED1"/>
  </w:style>
  <w:style w:type="paragraph" w:styleId="a8">
    <w:name w:val="header"/>
    <w:basedOn w:val="a"/>
    <w:link w:val="a9"/>
    <w:uiPriority w:val="99"/>
    <w:unhideWhenUsed/>
    <w:rsid w:val="00181F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1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81F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1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50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50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CF73B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422D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4">
    <w:name w:val="c4"/>
    <w:basedOn w:val="a0"/>
    <w:rsid w:val="005F29A6"/>
  </w:style>
  <w:style w:type="paragraph" w:customStyle="1" w:styleId="c64">
    <w:name w:val="c64"/>
    <w:basedOn w:val="a"/>
    <w:rsid w:val="005F29A6"/>
    <w:pPr>
      <w:spacing w:before="100" w:beforeAutospacing="1" w:after="100" w:afterAutospacing="1"/>
    </w:pPr>
  </w:style>
  <w:style w:type="character" w:customStyle="1" w:styleId="c31">
    <w:name w:val="c31"/>
    <w:basedOn w:val="a0"/>
    <w:rsid w:val="005F29A6"/>
  </w:style>
  <w:style w:type="paragraph" w:customStyle="1" w:styleId="c28">
    <w:name w:val="c28"/>
    <w:basedOn w:val="a"/>
    <w:rsid w:val="005F29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D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E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Заголовок №1"/>
    <w:basedOn w:val="a0"/>
    <w:rsid w:val="006D4E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table" w:styleId="a3">
    <w:name w:val="Table Grid"/>
    <w:basedOn w:val="a1"/>
    <w:uiPriority w:val="59"/>
    <w:rsid w:val="006D4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в заданном формате"/>
    <w:basedOn w:val="a"/>
    <w:rsid w:val="006D4EDA"/>
    <w:pPr>
      <w:widowControl w:val="0"/>
      <w:suppressAutoHyphens/>
    </w:pPr>
    <w:rPr>
      <w:sz w:val="20"/>
      <w:szCs w:val="20"/>
      <w:lang w:bidi="ru-RU"/>
    </w:rPr>
  </w:style>
  <w:style w:type="paragraph" w:styleId="a5">
    <w:name w:val="List Paragraph"/>
    <w:basedOn w:val="a"/>
    <w:uiPriority w:val="34"/>
    <w:qFormat/>
    <w:rsid w:val="006D4ED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D4EDA"/>
    <w:rPr>
      <w:color w:val="0000FF" w:themeColor="hyperlink"/>
      <w:u w:val="single"/>
    </w:rPr>
  </w:style>
  <w:style w:type="character" w:styleId="a7">
    <w:name w:val="line number"/>
    <w:basedOn w:val="a0"/>
    <w:uiPriority w:val="99"/>
    <w:semiHidden/>
    <w:unhideWhenUsed/>
    <w:rsid w:val="00245ED1"/>
  </w:style>
  <w:style w:type="paragraph" w:styleId="a8">
    <w:name w:val="header"/>
    <w:basedOn w:val="a"/>
    <w:link w:val="a9"/>
    <w:uiPriority w:val="99"/>
    <w:unhideWhenUsed/>
    <w:rsid w:val="00181F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1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81F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1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50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50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CF73B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422D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4">
    <w:name w:val="c4"/>
    <w:basedOn w:val="a0"/>
    <w:rsid w:val="005F29A6"/>
  </w:style>
  <w:style w:type="paragraph" w:customStyle="1" w:styleId="c64">
    <w:name w:val="c64"/>
    <w:basedOn w:val="a"/>
    <w:rsid w:val="005F29A6"/>
    <w:pPr>
      <w:spacing w:before="100" w:beforeAutospacing="1" w:after="100" w:afterAutospacing="1"/>
    </w:pPr>
  </w:style>
  <w:style w:type="character" w:customStyle="1" w:styleId="c31">
    <w:name w:val="c31"/>
    <w:basedOn w:val="a0"/>
    <w:rsid w:val="005F29A6"/>
  </w:style>
  <w:style w:type="paragraph" w:customStyle="1" w:styleId="c28">
    <w:name w:val="c28"/>
    <w:basedOn w:val="a"/>
    <w:rsid w:val="005F29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FF728-A6B1-498A-8809-EA169443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Татьяна</cp:lastModifiedBy>
  <cp:revision>2</cp:revision>
  <dcterms:created xsi:type="dcterms:W3CDTF">2023-10-12T14:20:00Z</dcterms:created>
  <dcterms:modified xsi:type="dcterms:W3CDTF">2023-10-12T14:20:00Z</dcterms:modified>
</cp:coreProperties>
</file>