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63" w:rsidRPr="007C50DD" w:rsidRDefault="007C2763" w:rsidP="007C2763">
      <w:pPr>
        <w:ind w:firstLine="709"/>
        <w:jc w:val="right"/>
      </w:pPr>
      <w:r>
        <w:t xml:space="preserve">Приложение 2. </w:t>
      </w:r>
      <w:r w:rsidRPr="001D3FDF">
        <w:t>Формат индивидуальных Программ наставничества для образуемых пар "наставник - наставляемый" («Рабочая тетрадь наставника»)</w:t>
      </w:r>
    </w:p>
    <w:p w:rsidR="007C2763" w:rsidRPr="00D43A9D" w:rsidRDefault="007C2763" w:rsidP="007C2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  <w:r w:rsidRPr="00D43A9D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>педагогического наставничества (образец)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118"/>
        <w:gridCol w:w="5345"/>
      </w:tblGrid>
      <w:tr w:rsidR="007C2763" w:rsidRPr="005562F8" w:rsidTr="008A46E8">
        <w:tc>
          <w:tcPr>
            <w:tcW w:w="9783" w:type="dxa"/>
            <w:gridSpan w:val="2"/>
            <w:shd w:val="clear" w:color="auto" w:fill="auto"/>
          </w:tcPr>
          <w:p w:rsidR="007C2763" w:rsidRPr="005562F8" w:rsidRDefault="007C2763" w:rsidP="007C276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  <w:r w:rsidRPr="005562F8">
              <w:rPr>
                <w:b/>
              </w:rPr>
              <w:t>Общая информация о программе</w:t>
            </w:r>
          </w:p>
        </w:tc>
      </w:tr>
      <w:tr w:rsidR="007C2763" w:rsidRPr="005562F8" w:rsidTr="008A46E8">
        <w:tc>
          <w:tcPr>
            <w:tcW w:w="4253" w:type="dxa"/>
          </w:tcPr>
          <w:p w:rsidR="007C2763" w:rsidRPr="005562F8" w:rsidRDefault="007C2763" w:rsidP="008A46E8">
            <w:pPr>
              <w:tabs>
                <w:tab w:val="left" w:pos="1168"/>
              </w:tabs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1.1. Направление наставничества, в рамках которого разработана программа</w:t>
            </w:r>
          </w:p>
        </w:tc>
        <w:tc>
          <w:tcPr>
            <w:tcW w:w="5530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Повышение методической компетенции у</w:t>
            </w:r>
            <w:r w:rsidRPr="005562F8">
              <w:t>чител</w:t>
            </w:r>
            <w:r>
              <w:t>я (ФИО)</w:t>
            </w:r>
            <w:r w:rsidRPr="005562F8">
              <w:t xml:space="preserve"> в возрасте до 35 лет</w:t>
            </w:r>
          </w:p>
        </w:tc>
      </w:tr>
      <w:tr w:rsidR="007C2763" w:rsidRPr="005562F8" w:rsidTr="008A46E8">
        <w:tc>
          <w:tcPr>
            <w:tcW w:w="4253" w:type="dxa"/>
          </w:tcPr>
          <w:p w:rsidR="007C2763" w:rsidRPr="005562F8" w:rsidRDefault="007C2763" w:rsidP="008A46E8">
            <w:pPr>
              <w:tabs>
                <w:tab w:val="left" w:pos="1168"/>
              </w:tabs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1.2. Название программы</w:t>
            </w:r>
          </w:p>
        </w:tc>
        <w:tc>
          <w:tcPr>
            <w:tcW w:w="5530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"Школа молодого педагога</w:t>
            </w:r>
            <w:r>
              <w:rPr>
                <w:color w:val="000000" w:themeColor="text1"/>
              </w:rPr>
              <w:t xml:space="preserve">»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в возрасте до 35 лет)</w:t>
            </w:r>
          </w:p>
        </w:tc>
      </w:tr>
      <w:tr w:rsidR="007C2763" w:rsidRPr="005562F8" w:rsidTr="008A46E8">
        <w:tc>
          <w:tcPr>
            <w:tcW w:w="4253" w:type="dxa"/>
          </w:tcPr>
          <w:p w:rsidR="007C2763" w:rsidRPr="005562F8" w:rsidRDefault="007C2763" w:rsidP="008A46E8">
            <w:pPr>
              <w:tabs>
                <w:tab w:val="left" w:pos="1168"/>
              </w:tabs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1.3. Сроки реализации программы наставничества</w:t>
            </w:r>
          </w:p>
        </w:tc>
        <w:tc>
          <w:tcPr>
            <w:tcW w:w="5530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месяцев (с 1.09.2020</w:t>
            </w:r>
            <w:r w:rsidRPr="005562F8">
              <w:rPr>
                <w:color w:val="000000" w:themeColor="text1"/>
              </w:rPr>
              <w:t xml:space="preserve"> г. - 31.05.2021г.)</w:t>
            </w:r>
          </w:p>
        </w:tc>
      </w:tr>
      <w:tr w:rsidR="007C2763" w:rsidRPr="005562F8" w:rsidTr="008A46E8">
        <w:trPr>
          <w:trHeight w:val="660"/>
        </w:trPr>
        <w:tc>
          <w:tcPr>
            <w:tcW w:w="4253" w:type="dxa"/>
          </w:tcPr>
          <w:p w:rsidR="007C2763" w:rsidRPr="005562F8" w:rsidRDefault="007C2763" w:rsidP="008A46E8">
            <w:pPr>
              <w:tabs>
                <w:tab w:val="left" w:pos="1168"/>
              </w:tabs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1.4. Целевая аудитория (описание группы, для которой реализуется программа)</w:t>
            </w:r>
          </w:p>
        </w:tc>
        <w:tc>
          <w:tcPr>
            <w:tcW w:w="5530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Педагоги начальных классов в возрасте до 35 лет</w:t>
            </w:r>
          </w:p>
        </w:tc>
      </w:tr>
      <w:tr w:rsidR="007C2763" w:rsidRPr="005562F8" w:rsidTr="008A46E8">
        <w:tc>
          <w:tcPr>
            <w:tcW w:w="9783" w:type="dxa"/>
            <w:gridSpan w:val="2"/>
            <w:shd w:val="clear" w:color="auto" w:fill="auto"/>
          </w:tcPr>
          <w:p w:rsidR="007C2763" w:rsidRPr="005562F8" w:rsidRDefault="007C2763" w:rsidP="007C276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/>
                <w:color w:val="000000" w:themeColor="text1"/>
              </w:rPr>
            </w:pPr>
            <w:r w:rsidRPr="005562F8">
              <w:rPr>
                <w:b/>
                <w:color w:val="000000" w:themeColor="text1"/>
              </w:rPr>
              <w:t>Описание программы</w:t>
            </w:r>
          </w:p>
        </w:tc>
      </w:tr>
      <w:tr w:rsidR="007C2763" w:rsidRPr="005562F8" w:rsidTr="008A46E8">
        <w:tc>
          <w:tcPr>
            <w:tcW w:w="4253" w:type="dxa"/>
          </w:tcPr>
          <w:p w:rsidR="007C2763" w:rsidRPr="005562F8" w:rsidRDefault="007C2763" w:rsidP="008A46E8">
            <w:pPr>
              <w:jc w:val="both"/>
              <w:rPr>
                <w:b/>
                <w:color w:val="000000" w:themeColor="text1"/>
              </w:rPr>
            </w:pPr>
            <w:r w:rsidRPr="005562F8">
              <w:rPr>
                <w:color w:val="000000" w:themeColor="text1"/>
              </w:rPr>
              <w:t>2.1. Краткое описание проблемы, на решение которой направлена программа наставничества, актуальность решения данной проблемы</w:t>
            </w:r>
          </w:p>
        </w:tc>
        <w:tc>
          <w:tcPr>
            <w:tcW w:w="5530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 xml:space="preserve">Программа направлена на педагогов,  испытывающих дефицит в методически правильной организации урока и воспитательного мероприятия. </w:t>
            </w:r>
          </w:p>
        </w:tc>
      </w:tr>
      <w:tr w:rsidR="007C2763" w:rsidRPr="005562F8" w:rsidTr="008A46E8">
        <w:tc>
          <w:tcPr>
            <w:tcW w:w="4253" w:type="dxa"/>
          </w:tcPr>
          <w:p w:rsidR="007C2763" w:rsidRPr="005562F8" w:rsidRDefault="007C2763" w:rsidP="008A46E8">
            <w:pPr>
              <w:tabs>
                <w:tab w:val="left" w:pos="1168"/>
              </w:tabs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2.2. Цель программы наставничества (конкретна, достижима, с показателями)</w:t>
            </w:r>
          </w:p>
        </w:tc>
        <w:tc>
          <w:tcPr>
            <w:tcW w:w="5530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Не менее 6-ти педагогов начальных классов после завершения программы наставничества сами станут наставниками для менее опытных коллег.</w:t>
            </w:r>
          </w:p>
        </w:tc>
      </w:tr>
      <w:tr w:rsidR="007C2763" w:rsidRPr="005562F8" w:rsidTr="008A46E8">
        <w:trPr>
          <w:trHeight w:val="540"/>
        </w:trPr>
        <w:tc>
          <w:tcPr>
            <w:tcW w:w="4253" w:type="dxa"/>
          </w:tcPr>
          <w:p w:rsidR="007C2763" w:rsidRPr="005562F8" w:rsidRDefault="007C2763" w:rsidP="008A46E8">
            <w:pPr>
              <w:pStyle w:val="a3"/>
              <w:tabs>
                <w:tab w:val="left" w:pos="1168"/>
              </w:tabs>
              <w:ind w:left="0"/>
              <w:jc w:val="both"/>
              <w:rPr>
                <w:b/>
                <w:color w:val="000000" w:themeColor="text1"/>
              </w:rPr>
            </w:pPr>
            <w:r w:rsidRPr="005562F8">
              <w:rPr>
                <w:color w:val="000000" w:themeColor="text1"/>
              </w:rPr>
              <w:t xml:space="preserve">2.3. Способы достижения </w:t>
            </w:r>
            <w:proofErr w:type="gramStart"/>
            <w:r w:rsidRPr="005562F8">
              <w:rPr>
                <w:color w:val="000000" w:themeColor="text1"/>
              </w:rPr>
              <w:t>цели</w:t>
            </w:r>
            <w:proofErr w:type="gramEnd"/>
            <w:r w:rsidRPr="005562F8">
              <w:rPr>
                <w:color w:val="000000" w:themeColor="text1"/>
              </w:rPr>
              <w:t xml:space="preserve"> / составляющие программы</w:t>
            </w:r>
          </w:p>
        </w:tc>
        <w:tc>
          <w:tcPr>
            <w:tcW w:w="5530" w:type="dxa"/>
          </w:tcPr>
          <w:p w:rsidR="007C2763" w:rsidRPr="007F7777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Мастер-классы, практико</w:t>
            </w:r>
            <w:r>
              <w:rPr>
                <w:color w:val="000000" w:themeColor="text1"/>
              </w:rPr>
              <w:t>-</w:t>
            </w:r>
            <w:r w:rsidRPr="005562F8">
              <w:rPr>
                <w:color w:val="000000" w:themeColor="text1"/>
              </w:rPr>
              <w:t>ориентированные семинары, представление опыта работы</w:t>
            </w:r>
          </w:p>
        </w:tc>
      </w:tr>
      <w:tr w:rsidR="007C2763" w:rsidRPr="005562F8" w:rsidTr="008A46E8">
        <w:tc>
          <w:tcPr>
            <w:tcW w:w="4253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2.4. Планируемые результаты (конкретны, достижимы, с показателями) и способы их измерения</w:t>
            </w:r>
          </w:p>
        </w:tc>
        <w:tc>
          <w:tcPr>
            <w:tcW w:w="5530" w:type="dxa"/>
          </w:tcPr>
          <w:p w:rsidR="007C2763" w:rsidRPr="005562F8" w:rsidRDefault="007C2763" w:rsidP="008A46E8">
            <w:r w:rsidRPr="005562F8">
              <w:t>-количество участников (по запросу)</w:t>
            </w:r>
            <w:r>
              <w:t xml:space="preserve"> - 8</w:t>
            </w:r>
          </w:p>
          <w:p w:rsidR="007C2763" w:rsidRDefault="007C2763" w:rsidP="008A46E8">
            <w:pPr>
              <w:jc w:val="both"/>
            </w:pPr>
            <w:r w:rsidRPr="005562F8">
              <w:t>-участие в профессиональных конкурсах</w:t>
            </w:r>
            <w:r>
              <w:t xml:space="preserve"> - 2</w:t>
            </w:r>
          </w:p>
          <w:p w:rsidR="007C2763" w:rsidRPr="005562F8" w:rsidRDefault="007C2763" w:rsidP="008A46E8">
            <w:pPr>
              <w:jc w:val="both"/>
              <w:rPr>
                <w:b/>
                <w:color w:val="000000" w:themeColor="text1"/>
              </w:rPr>
            </w:pPr>
            <w:r>
              <w:t xml:space="preserve"> </w:t>
            </w:r>
            <w:r w:rsidRPr="005562F8">
              <w:t xml:space="preserve"> </w:t>
            </w:r>
            <w:r>
              <w:t xml:space="preserve"> - подадут заявления на аттестацию на 1-ю категорию - 3</w:t>
            </w:r>
          </w:p>
        </w:tc>
      </w:tr>
      <w:tr w:rsidR="007C2763" w:rsidRPr="005562F8" w:rsidTr="008A46E8">
        <w:tc>
          <w:tcPr>
            <w:tcW w:w="4253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2.5. Нормативно-правовая база, необходимая для запуска программы</w:t>
            </w:r>
          </w:p>
        </w:tc>
        <w:tc>
          <w:tcPr>
            <w:tcW w:w="5530" w:type="dxa"/>
          </w:tcPr>
          <w:p w:rsidR="007C2763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Региональная целевая модель наставничества</w:t>
            </w:r>
          </w:p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Методология наставничества</w:t>
            </w:r>
          </w:p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Положение о наставничестве</w:t>
            </w:r>
          </w:p>
          <w:p w:rsidR="007C2763" w:rsidRPr="005562F8" w:rsidRDefault="007C2763" w:rsidP="008A46E8">
            <w:pPr>
              <w:jc w:val="both"/>
              <w:rPr>
                <w:b/>
                <w:color w:val="000000" w:themeColor="text1"/>
              </w:rPr>
            </w:pPr>
            <w:r w:rsidRPr="005562F8">
              <w:rPr>
                <w:color w:val="000000" w:themeColor="text1"/>
              </w:rPr>
              <w:t xml:space="preserve">Приказ о </w:t>
            </w:r>
            <w:r>
              <w:rPr>
                <w:color w:val="000000" w:themeColor="text1"/>
              </w:rPr>
              <w:t>назначении куратора и наставников</w:t>
            </w:r>
            <w:r w:rsidRPr="005562F8">
              <w:rPr>
                <w:color w:val="000000" w:themeColor="text1"/>
              </w:rPr>
              <w:t>.</w:t>
            </w:r>
          </w:p>
        </w:tc>
      </w:tr>
      <w:tr w:rsidR="007C2763" w:rsidRPr="005562F8" w:rsidTr="008A46E8">
        <w:tc>
          <w:tcPr>
            <w:tcW w:w="9783" w:type="dxa"/>
            <w:gridSpan w:val="2"/>
            <w:shd w:val="clear" w:color="auto" w:fill="auto"/>
          </w:tcPr>
          <w:p w:rsidR="007C2763" w:rsidRPr="005562F8" w:rsidRDefault="007C2763" w:rsidP="007C276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/>
                <w:color w:val="000000" w:themeColor="text1"/>
              </w:rPr>
            </w:pPr>
            <w:r w:rsidRPr="005562F8">
              <w:rPr>
                <w:b/>
                <w:color w:val="000000" w:themeColor="text1"/>
              </w:rPr>
              <w:t xml:space="preserve">Матрица ролей и ключевых участников программы  </w:t>
            </w:r>
          </w:p>
        </w:tc>
      </w:tr>
      <w:tr w:rsidR="007C2763" w:rsidRPr="005562F8" w:rsidTr="008A46E8">
        <w:tc>
          <w:tcPr>
            <w:tcW w:w="4253" w:type="dxa"/>
          </w:tcPr>
          <w:p w:rsidR="007C2763" w:rsidRPr="005562F8" w:rsidRDefault="007C2763" w:rsidP="008A46E8">
            <w:pPr>
              <w:tabs>
                <w:tab w:val="left" w:pos="1168"/>
              </w:tabs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3.1. Заказчик, заинтересованная сторона в реализации программы</w:t>
            </w:r>
          </w:p>
        </w:tc>
        <w:tc>
          <w:tcPr>
            <w:tcW w:w="5530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МАОУ "СОШ№7"</w:t>
            </w:r>
          </w:p>
        </w:tc>
      </w:tr>
      <w:tr w:rsidR="007C2763" w:rsidRPr="005562F8" w:rsidTr="008A46E8">
        <w:trPr>
          <w:trHeight w:val="565"/>
        </w:trPr>
        <w:tc>
          <w:tcPr>
            <w:tcW w:w="4253" w:type="dxa"/>
          </w:tcPr>
          <w:p w:rsidR="007C2763" w:rsidRPr="005562F8" w:rsidRDefault="007C2763" w:rsidP="008A46E8">
            <w:pPr>
              <w:tabs>
                <w:tab w:val="left" w:pos="1310"/>
              </w:tabs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 xml:space="preserve">3.2. Куратор (ФИО, возраст, контакты, должность в организации). </w:t>
            </w:r>
          </w:p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i/>
                <w:color w:val="000000" w:themeColor="text1"/>
              </w:rPr>
              <w:t>Краткое описание системы отбора куратора, способов мотивации</w:t>
            </w:r>
          </w:p>
        </w:tc>
        <w:tc>
          <w:tcPr>
            <w:tcW w:w="5530" w:type="dxa"/>
          </w:tcPr>
          <w:p w:rsidR="007C2763" w:rsidRPr="00CC594A" w:rsidRDefault="007C2763" w:rsidP="008A46E8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Кабашева</w:t>
            </w:r>
            <w:proofErr w:type="spellEnd"/>
            <w:r>
              <w:rPr>
                <w:color w:val="000000" w:themeColor="text1"/>
              </w:rPr>
              <w:t xml:space="preserve"> О.Л., 50 лет, </w:t>
            </w:r>
            <w:proofErr w:type="spellStart"/>
            <w:r>
              <w:rPr>
                <w:color w:val="000000" w:themeColor="text1"/>
                <w:lang w:val="en-US"/>
              </w:rPr>
              <w:t>kabasheva</w:t>
            </w:r>
            <w:proofErr w:type="spellEnd"/>
            <w:r w:rsidRPr="00CC594A">
              <w:rPr>
                <w:color w:val="000000" w:themeColor="text1"/>
              </w:rPr>
              <w:t>_</w:t>
            </w:r>
            <w:r>
              <w:rPr>
                <w:color w:val="000000" w:themeColor="text1"/>
                <w:lang w:val="en-US"/>
              </w:rPr>
              <w:t>ok</w:t>
            </w:r>
            <w:r w:rsidRPr="00CC594A">
              <w:rPr>
                <w:color w:val="000000" w:themeColor="text1"/>
              </w:rPr>
              <w:t>@</w:t>
            </w:r>
            <w:r>
              <w:rPr>
                <w:color w:val="000000" w:themeColor="text1"/>
                <w:lang w:val="en-US"/>
              </w:rPr>
              <w:t>mail</w:t>
            </w:r>
            <w:r w:rsidRPr="00CC594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ru</w:t>
            </w:r>
            <w:proofErr w:type="spellEnd"/>
          </w:p>
          <w:p w:rsidR="007C2763" w:rsidRPr="00CC594A" w:rsidRDefault="007C2763" w:rsidP="008A46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 директора по УВР</w:t>
            </w:r>
          </w:p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Назначение приказом директора</w:t>
            </w:r>
          </w:p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</w:p>
        </w:tc>
      </w:tr>
      <w:tr w:rsidR="007C2763" w:rsidRPr="005562F8" w:rsidTr="008A46E8">
        <w:tc>
          <w:tcPr>
            <w:tcW w:w="4253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>3.3. Наставник (ФИО, возраст, контакты, должность в организации).</w:t>
            </w:r>
          </w:p>
          <w:p w:rsidR="007C2763" w:rsidRPr="005562F8" w:rsidRDefault="007C2763" w:rsidP="008A46E8">
            <w:pPr>
              <w:jc w:val="both"/>
              <w:rPr>
                <w:i/>
                <w:color w:val="000000" w:themeColor="text1"/>
              </w:rPr>
            </w:pPr>
            <w:r w:rsidRPr="005562F8">
              <w:rPr>
                <w:i/>
                <w:color w:val="000000" w:themeColor="text1"/>
              </w:rPr>
              <w:t>Краткое описание системы отбора наставника, способов мотивации, способов оценки результатов деятельности</w:t>
            </w:r>
          </w:p>
        </w:tc>
        <w:tc>
          <w:tcPr>
            <w:tcW w:w="5530" w:type="dxa"/>
          </w:tcPr>
          <w:p w:rsidR="007C2763" w:rsidRDefault="007C2763" w:rsidP="008A46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Наставники выбраны на ШМО учителей начальных классов по запросу наставляемых.</w:t>
            </w:r>
          </w:p>
          <w:p w:rsidR="007C2763" w:rsidRDefault="007C2763" w:rsidP="008A46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Наставники включены в систему стимулирования как педагоги, осваивающие инновационные технологии в образовательном процессе. </w:t>
            </w:r>
          </w:p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 результатов деятельности  происходит на открытых мероприятиях наставляемых (уроки, воспитательные мероприятия, мастер-классы).</w:t>
            </w:r>
          </w:p>
        </w:tc>
      </w:tr>
      <w:tr w:rsidR="007C2763" w:rsidRPr="005562F8" w:rsidTr="008A46E8">
        <w:tc>
          <w:tcPr>
            <w:tcW w:w="4253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 xml:space="preserve">3.4. </w:t>
            </w:r>
            <w:proofErr w:type="gramStart"/>
            <w:r w:rsidRPr="005562F8">
              <w:rPr>
                <w:color w:val="000000" w:themeColor="text1"/>
              </w:rPr>
              <w:t>Наставляемые</w:t>
            </w:r>
            <w:proofErr w:type="gramEnd"/>
            <w:r w:rsidRPr="005562F8">
              <w:rPr>
                <w:color w:val="000000" w:themeColor="text1"/>
              </w:rPr>
              <w:t xml:space="preserve">: количество  </w:t>
            </w:r>
          </w:p>
        </w:tc>
        <w:tc>
          <w:tcPr>
            <w:tcW w:w="5530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7C2763" w:rsidRPr="005562F8" w:rsidTr="008A46E8">
        <w:tc>
          <w:tcPr>
            <w:tcW w:w="4253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 w:rsidRPr="005562F8">
              <w:rPr>
                <w:color w:val="000000" w:themeColor="text1"/>
              </w:rPr>
              <w:t xml:space="preserve">3.5. Партнеры реализации программы </w:t>
            </w:r>
            <w:r w:rsidRPr="005562F8">
              <w:rPr>
                <w:color w:val="000000" w:themeColor="text1"/>
              </w:rPr>
              <w:lastRenderedPageBreak/>
              <w:t>(если имеются) (название организации, вид партнерства)</w:t>
            </w:r>
          </w:p>
        </w:tc>
        <w:tc>
          <w:tcPr>
            <w:tcW w:w="5530" w:type="dxa"/>
          </w:tcPr>
          <w:p w:rsidR="007C2763" w:rsidRPr="005562F8" w:rsidRDefault="007C2763" w:rsidP="008A46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нет</w:t>
            </w:r>
          </w:p>
        </w:tc>
      </w:tr>
    </w:tbl>
    <w:p w:rsidR="007C2763" w:rsidRPr="008A4530" w:rsidRDefault="007C2763" w:rsidP="007C2763">
      <w:pPr>
        <w:rPr>
          <w:b/>
        </w:rPr>
      </w:pPr>
    </w:p>
    <w:p w:rsidR="007C2763" w:rsidRPr="00341E63" w:rsidRDefault="007C2763" w:rsidP="007C2763">
      <w:pPr>
        <w:jc w:val="center"/>
        <w:rPr>
          <w:b/>
          <w:sz w:val="28"/>
        </w:rPr>
      </w:pPr>
      <w:r>
        <w:rPr>
          <w:b/>
          <w:sz w:val="28"/>
        </w:rPr>
        <w:t>Индивидуальная п</w:t>
      </w:r>
      <w:r w:rsidRPr="00341E63">
        <w:rPr>
          <w:b/>
          <w:sz w:val="28"/>
        </w:rPr>
        <w:t>рограмма наставничества</w:t>
      </w:r>
      <w:r>
        <w:rPr>
          <w:b/>
          <w:sz w:val="28"/>
        </w:rPr>
        <w:t xml:space="preserve"> </w:t>
      </w:r>
    </w:p>
    <w:p w:rsidR="007C2763" w:rsidRDefault="007C2763" w:rsidP="007C2763">
      <w:pPr>
        <w:jc w:val="center"/>
        <w:rPr>
          <w:b/>
          <w:sz w:val="28"/>
        </w:rPr>
      </w:pPr>
      <w:r w:rsidRPr="009B3420">
        <w:rPr>
          <w:b/>
          <w:sz w:val="28"/>
        </w:rPr>
        <w:t>(</w:t>
      </w:r>
      <w:r>
        <w:rPr>
          <w:b/>
          <w:sz w:val="28"/>
        </w:rPr>
        <w:t>в соответствии с</w:t>
      </w:r>
      <w:r w:rsidRPr="009B3420">
        <w:rPr>
          <w:b/>
          <w:sz w:val="28"/>
        </w:rPr>
        <w:t xml:space="preserve"> этапам</w:t>
      </w:r>
      <w:r>
        <w:rPr>
          <w:b/>
          <w:sz w:val="28"/>
        </w:rPr>
        <w:t>и</w:t>
      </w:r>
      <w:r w:rsidRPr="009B3420">
        <w:rPr>
          <w:b/>
          <w:sz w:val="28"/>
        </w:rPr>
        <w:t xml:space="preserve"> работы)</w:t>
      </w:r>
      <w:r w:rsidRPr="000934D9">
        <w:rPr>
          <w:b/>
          <w:sz w:val="28"/>
        </w:rPr>
        <w:t xml:space="preserve"> </w:t>
      </w:r>
    </w:p>
    <w:p w:rsidR="007C2763" w:rsidRPr="000C7617" w:rsidRDefault="007C2763" w:rsidP="007C2763">
      <w:pPr>
        <w:jc w:val="center"/>
        <w:rPr>
          <w:b/>
          <w:sz w:val="28"/>
        </w:rPr>
      </w:pPr>
      <w:r>
        <w:rPr>
          <w:b/>
          <w:sz w:val="28"/>
        </w:rPr>
        <w:t>(образец)</w:t>
      </w:r>
    </w:p>
    <w:p w:rsidR="007C2763" w:rsidRPr="005F6655" w:rsidRDefault="007C2763" w:rsidP="007C2763">
      <w:pPr>
        <w:jc w:val="center"/>
        <w:rPr>
          <w:b/>
          <w:sz w:val="28"/>
        </w:rPr>
      </w:pPr>
      <w:r w:rsidRPr="005F6655">
        <w:rPr>
          <w:b/>
          <w:sz w:val="28"/>
        </w:rPr>
        <w:t>Этап 1. Подготовка условий для запуска программы наставничества</w:t>
      </w:r>
    </w:p>
    <w:tbl>
      <w:tblPr>
        <w:tblStyle w:val="a4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3402"/>
        <w:gridCol w:w="1643"/>
      </w:tblGrid>
      <w:tr w:rsidR="007C2763" w:rsidRPr="008A4530" w:rsidTr="008A46E8">
        <w:trPr>
          <w:cantSplit/>
          <w:trHeight w:val="1134"/>
        </w:trPr>
        <w:tc>
          <w:tcPr>
            <w:tcW w:w="3969" w:type="dxa"/>
            <w:gridSpan w:val="2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Этапы работы по реализации программы (дорожная карта)</w:t>
            </w:r>
          </w:p>
        </w:tc>
        <w:tc>
          <w:tcPr>
            <w:tcW w:w="993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Даты</w:t>
            </w:r>
          </w:p>
        </w:tc>
        <w:tc>
          <w:tcPr>
            <w:tcW w:w="3402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Ресурсы (кадровые, методические, материально-технические) и возможные источники их привлечения (внутренние и внешние)</w:t>
            </w:r>
          </w:p>
        </w:tc>
        <w:tc>
          <w:tcPr>
            <w:tcW w:w="1643" w:type="dxa"/>
          </w:tcPr>
          <w:p w:rsidR="007C2763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Ответственные</w:t>
            </w:r>
          </w:p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(куратор, наставник)</w:t>
            </w:r>
          </w:p>
        </w:tc>
      </w:tr>
      <w:tr w:rsidR="007C2763" w:rsidRPr="008A4530" w:rsidTr="008A46E8">
        <w:trPr>
          <w:trHeight w:val="290"/>
        </w:trPr>
        <w:tc>
          <w:tcPr>
            <w:tcW w:w="567" w:type="dxa"/>
            <w:vMerge w:val="restart"/>
            <w:textDirection w:val="btLr"/>
          </w:tcPr>
          <w:p w:rsidR="007C2763" w:rsidRDefault="007C2763" w:rsidP="008A46E8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3402" w:type="dxa"/>
          </w:tcPr>
          <w:p w:rsidR="007C2763" w:rsidRPr="00634393" w:rsidRDefault="007C2763" w:rsidP="008A46E8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педагогов о подготовке программы</w:t>
            </w:r>
          </w:p>
        </w:tc>
        <w:tc>
          <w:tcPr>
            <w:tcW w:w="993" w:type="dxa"/>
          </w:tcPr>
          <w:p w:rsidR="007C2763" w:rsidRPr="008A4530" w:rsidRDefault="007C2763" w:rsidP="008A46E8">
            <w:r>
              <w:t>Май 2020г.</w:t>
            </w:r>
          </w:p>
        </w:tc>
        <w:tc>
          <w:tcPr>
            <w:tcW w:w="3402" w:type="dxa"/>
          </w:tcPr>
          <w:p w:rsidR="007C2763" w:rsidRPr="0045195F" w:rsidRDefault="007C2763" w:rsidP="008A46E8">
            <w:r w:rsidRPr="00B358CC">
              <w:rPr>
                <w:u w:val="single"/>
              </w:rPr>
              <w:t>Информационные:</w:t>
            </w:r>
            <w:r>
              <w:t xml:space="preserve"> создать группу "Наставничество"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  <w:tc>
          <w:tcPr>
            <w:tcW w:w="1643" w:type="dxa"/>
          </w:tcPr>
          <w:p w:rsidR="007C2763" w:rsidRPr="008A4530" w:rsidRDefault="007C2763" w:rsidP="008A46E8">
            <w:r>
              <w:t xml:space="preserve">куратор </w:t>
            </w:r>
          </w:p>
        </w:tc>
      </w:tr>
      <w:tr w:rsidR="007C2763" w:rsidRPr="008A4530" w:rsidTr="008A46E8">
        <w:trPr>
          <w:trHeight w:val="290"/>
        </w:trPr>
        <w:tc>
          <w:tcPr>
            <w:tcW w:w="567" w:type="dxa"/>
            <w:vMerge/>
          </w:tcPr>
          <w:p w:rsidR="007C2763" w:rsidRPr="00FE5BBF" w:rsidRDefault="007C2763" w:rsidP="008A46E8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C2763" w:rsidRDefault="007C2763" w:rsidP="008A46E8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собрать предварительные запросы</w:t>
            </w:r>
            <w:r>
              <w:rPr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педагогов,</w:t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pacing w:val="-4"/>
                <w:sz w:val="24"/>
                <w:szCs w:val="24"/>
              </w:rPr>
              <w:t xml:space="preserve">молодых </w:t>
            </w:r>
            <w:r>
              <w:rPr>
                <w:sz w:val="24"/>
                <w:szCs w:val="24"/>
              </w:rPr>
              <w:t>специалистов</w:t>
            </w:r>
          </w:p>
        </w:tc>
        <w:tc>
          <w:tcPr>
            <w:tcW w:w="993" w:type="dxa"/>
          </w:tcPr>
          <w:p w:rsidR="007C2763" w:rsidRPr="008A4530" w:rsidRDefault="007C2763" w:rsidP="008A46E8">
            <w:r>
              <w:t>Июнь 2020г.</w:t>
            </w:r>
          </w:p>
        </w:tc>
        <w:tc>
          <w:tcPr>
            <w:tcW w:w="3402" w:type="dxa"/>
          </w:tcPr>
          <w:p w:rsidR="007C2763" w:rsidRPr="004B61B7" w:rsidRDefault="007C2763" w:rsidP="008A46E8">
            <w:pPr>
              <w:rPr>
                <w:rFonts w:ascii="Century Schoolbook" w:hAnsi="Century Schoolbook" w:cs="Arial"/>
                <w:color w:val="000000"/>
                <w:kern w:val="24"/>
              </w:rPr>
            </w:pPr>
            <w:r w:rsidRPr="00B358CC">
              <w:rPr>
                <w:rFonts w:ascii="Century Schoolbook" w:hAnsi="Century Schoolbook" w:cs="Arial"/>
                <w:color w:val="000000"/>
                <w:kern w:val="24"/>
                <w:u w:val="single"/>
              </w:rPr>
              <w:t>Кадровые:</w:t>
            </w:r>
            <w:r>
              <w:rPr>
                <w:rFonts w:ascii="Century Schoolbook" w:hAnsi="Century Schoolbook" w:cs="Arial"/>
                <w:color w:val="000000"/>
                <w:kern w:val="24"/>
              </w:rPr>
              <w:t xml:space="preserve"> молодые педагоги - участники реализованной ранее Программы наставничества</w:t>
            </w:r>
          </w:p>
        </w:tc>
        <w:tc>
          <w:tcPr>
            <w:tcW w:w="1643" w:type="dxa"/>
          </w:tcPr>
          <w:p w:rsidR="007C2763" w:rsidRDefault="007C2763" w:rsidP="008A46E8">
            <w:r>
              <w:t>куратор</w:t>
            </w:r>
          </w:p>
        </w:tc>
      </w:tr>
      <w:tr w:rsidR="007C2763" w:rsidRPr="008A4530" w:rsidTr="008A46E8">
        <w:trPr>
          <w:trHeight w:val="290"/>
        </w:trPr>
        <w:tc>
          <w:tcPr>
            <w:tcW w:w="567" w:type="dxa"/>
            <w:vMerge/>
          </w:tcPr>
          <w:p w:rsidR="007C2763" w:rsidRDefault="007C2763" w:rsidP="008A46E8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C2763" w:rsidRDefault="007C2763" w:rsidP="008A46E8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</w:t>
            </w:r>
            <w:r w:rsidRPr="00FE5BBF">
              <w:rPr>
                <w:sz w:val="24"/>
                <w:szCs w:val="24"/>
              </w:rPr>
              <w:t>заинтересованные</w:t>
            </w:r>
            <w:r>
              <w:rPr>
                <w:sz w:val="24"/>
                <w:szCs w:val="24"/>
              </w:rPr>
              <w:t xml:space="preserve"> </w:t>
            </w:r>
            <w:r w:rsidRPr="00FE5BBF">
              <w:rPr>
                <w:spacing w:val="-17"/>
                <w:sz w:val="24"/>
                <w:szCs w:val="24"/>
              </w:rPr>
              <w:t xml:space="preserve">в </w:t>
            </w:r>
            <w:r w:rsidRPr="00FE5BBF">
              <w:rPr>
                <w:sz w:val="24"/>
                <w:szCs w:val="24"/>
              </w:rPr>
              <w:t xml:space="preserve">наставничестве </w:t>
            </w:r>
            <w:r>
              <w:rPr>
                <w:sz w:val="24"/>
                <w:szCs w:val="24"/>
              </w:rPr>
              <w:t>пары</w:t>
            </w:r>
          </w:p>
        </w:tc>
        <w:tc>
          <w:tcPr>
            <w:tcW w:w="993" w:type="dxa"/>
          </w:tcPr>
          <w:p w:rsidR="007C2763" w:rsidRPr="008A4530" w:rsidRDefault="007C2763" w:rsidP="008A46E8">
            <w:r>
              <w:t>Июнь 2020г.</w:t>
            </w:r>
          </w:p>
        </w:tc>
        <w:tc>
          <w:tcPr>
            <w:tcW w:w="3402" w:type="dxa"/>
          </w:tcPr>
          <w:p w:rsidR="007C2763" w:rsidRPr="004B61B7" w:rsidRDefault="007C2763" w:rsidP="008A46E8">
            <w:pPr>
              <w:rPr>
                <w:rFonts w:ascii="Century Schoolbook" w:hAnsi="Century Schoolbook" w:cs="Arial"/>
                <w:color w:val="000000"/>
                <w:kern w:val="24"/>
              </w:rPr>
            </w:pPr>
            <w:r w:rsidRPr="00B358CC">
              <w:rPr>
                <w:rFonts w:ascii="Century Schoolbook" w:hAnsi="Century Schoolbook" w:cs="Arial"/>
                <w:color w:val="000000"/>
                <w:kern w:val="24"/>
                <w:u w:val="single"/>
              </w:rPr>
              <w:t>Кадровые:</w:t>
            </w:r>
            <w:r>
              <w:rPr>
                <w:rFonts w:ascii="Century Schoolbook" w:hAnsi="Century Schoolbook" w:cs="Arial"/>
                <w:color w:val="000000"/>
                <w:kern w:val="24"/>
              </w:rPr>
              <w:t xml:space="preserve"> наставники - участники реализованной ранее Программы наставничества</w:t>
            </w:r>
          </w:p>
        </w:tc>
        <w:tc>
          <w:tcPr>
            <w:tcW w:w="1643" w:type="dxa"/>
          </w:tcPr>
          <w:p w:rsidR="007C2763" w:rsidRDefault="007C2763" w:rsidP="008A46E8">
            <w:r>
              <w:t>куратор</w:t>
            </w:r>
          </w:p>
        </w:tc>
      </w:tr>
      <w:tr w:rsidR="007C2763" w:rsidRPr="008A4530" w:rsidTr="008A46E8">
        <w:tc>
          <w:tcPr>
            <w:tcW w:w="567" w:type="dxa"/>
            <w:vMerge/>
          </w:tcPr>
          <w:p w:rsidR="007C2763" w:rsidRPr="00FE5BBF" w:rsidRDefault="007C2763" w:rsidP="008A46E8"/>
        </w:tc>
        <w:tc>
          <w:tcPr>
            <w:tcW w:w="3402" w:type="dxa"/>
          </w:tcPr>
          <w:p w:rsidR="007C2763" w:rsidRDefault="007C2763" w:rsidP="008A46E8">
            <w:r w:rsidRPr="00FE5BBF">
              <w:t>определить цель, задачи, формы наставничества, ожидаемые результаты</w:t>
            </w:r>
          </w:p>
        </w:tc>
        <w:tc>
          <w:tcPr>
            <w:tcW w:w="993" w:type="dxa"/>
          </w:tcPr>
          <w:p w:rsidR="007C2763" w:rsidRPr="008A4530" w:rsidRDefault="007C2763" w:rsidP="008A46E8">
            <w:r>
              <w:t>Июнь 2020г.</w:t>
            </w:r>
          </w:p>
        </w:tc>
        <w:tc>
          <w:tcPr>
            <w:tcW w:w="3402" w:type="dxa"/>
            <w:vMerge w:val="restart"/>
          </w:tcPr>
          <w:p w:rsidR="007C2763" w:rsidRPr="00B358CC" w:rsidRDefault="007C2763" w:rsidP="008A46E8">
            <w:pPr>
              <w:rPr>
                <w:bCs/>
                <w:u w:val="single"/>
              </w:rPr>
            </w:pPr>
            <w:r w:rsidRPr="00B358CC">
              <w:rPr>
                <w:bCs/>
                <w:u w:val="single"/>
              </w:rPr>
              <w:t>Методические:</w:t>
            </w:r>
          </w:p>
          <w:p w:rsidR="007C2763" w:rsidRPr="008A4530" w:rsidRDefault="007C2763" w:rsidP="008A46E8">
            <w:r w:rsidRPr="00B9779A">
              <w:rPr>
                <w:bCs/>
              </w:rPr>
              <w:t xml:space="preserve">Распоряжение </w:t>
            </w:r>
            <w:proofErr w:type="spellStart"/>
            <w:r w:rsidRPr="00B9779A">
              <w:rPr>
                <w:bCs/>
              </w:rPr>
              <w:t>Минпросвещения</w:t>
            </w:r>
            <w:proofErr w:type="spellEnd"/>
            <w:r w:rsidRPr="00B9779A">
              <w:rPr>
                <w:bCs/>
              </w:rPr>
      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B9779A">
              <w:rPr>
                <w:bCs/>
              </w:rPr>
              <w:t>обучающимися</w:t>
            </w:r>
            <w:proofErr w:type="gramEnd"/>
            <w:r w:rsidRPr="00B9779A">
              <w:rPr>
                <w:bCs/>
              </w:rPr>
              <w:t>"</w:t>
            </w:r>
          </w:p>
        </w:tc>
        <w:tc>
          <w:tcPr>
            <w:tcW w:w="1643" w:type="dxa"/>
          </w:tcPr>
          <w:p w:rsidR="007C2763" w:rsidRPr="008A4530" w:rsidRDefault="007C2763" w:rsidP="008A46E8">
            <w:r>
              <w:t>куратор</w:t>
            </w:r>
          </w:p>
        </w:tc>
      </w:tr>
      <w:tr w:rsidR="007C2763" w:rsidRPr="008A4530" w:rsidTr="008A46E8">
        <w:tc>
          <w:tcPr>
            <w:tcW w:w="567" w:type="dxa"/>
            <w:vMerge/>
          </w:tcPr>
          <w:p w:rsidR="007C2763" w:rsidRPr="00FE5BBF" w:rsidRDefault="007C2763" w:rsidP="008A46E8">
            <w:pPr>
              <w:pStyle w:val="TableParagraph"/>
              <w:tabs>
                <w:tab w:val="left" w:pos="351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C2763" w:rsidRPr="00634393" w:rsidRDefault="007C2763" w:rsidP="008A46E8">
            <w:pPr>
              <w:pStyle w:val="TableParagraph"/>
              <w:tabs>
                <w:tab w:val="left" w:pos="351"/>
              </w:tabs>
              <w:ind w:left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создать организационные условия для осуществления программы наставничества (привлечь ресурсы и эк</w:t>
            </w:r>
            <w:r>
              <w:rPr>
                <w:sz w:val="24"/>
                <w:szCs w:val="24"/>
              </w:rPr>
              <w:t>спертов для оказания поддержки)</w:t>
            </w:r>
          </w:p>
        </w:tc>
        <w:tc>
          <w:tcPr>
            <w:tcW w:w="993" w:type="dxa"/>
          </w:tcPr>
          <w:p w:rsidR="007C2763" w:rsidRPr="008A4530" w:rsidRDefault="007C2763" w:rsidP="008A46E8">
            <w:r>
              <w:t>Август 2020г.</w:t>
            </w:r>
          </w:p>
        </w:tc>
        <w:tc>
          <w:tcPr>
            <w:tcW w:w="3402" w:type="dxa"/>
            <w:vMerge/>
          </w:tcPr>
          <w:p w:rsidR="007C2763" w:rsidRPr="008A4530" w:rsidRDefault="007C2763" w:rsidP="008A46E8"/>
        </w:tc>
        <w:tc>
          <w:tcPr>
            <w:tcW w:w="1643" w:type="dxa"/>
          </w:tcPr>
          <w:p w:rsidR="007C2763" w:rsidRPr="008A4530" w:rsidRDefault="007C2763" w:rsidP="008A46E8">
            <w:r>
              <w:t>куратор</w:t>
            </w:r>
          </w:p>
        </w:tc>
      </w:tr>
      <w:tr w:rsidR="007C2763" w:rsidRPr="008A4530" w:rsidTr="008A46E8">
        <w:tc>
          <w:tcPr>
            <w:tcW w:w="567" w:type="dxa"/>
            <w:vMerge/>
          </w:tcPr>
          <w:p w:rsidR="007C2763" w:rsidRPr="00FE5BBF" w:rsidRDefault="007C2763" w:rsidP="008A46E8"/>
        </w:tc>
        <w:tc>
          <w:tcPr>
            <w:tcW w:w="3402" w:type="dxa"/>
          </w:tcPr>
          <w:p w:rsidR="007C2763" w:rsidRDefault="007C2763" w:rsidP="008A46E8">
            <w:r w:rsidRPr="00FE5BBF">
              <w:t>разработать модель осуществлении наставнической деятельности</w:t>
            </w:r>
            <w:r>
              <w:t xml:space="preserve"> (в паре, в группе, в </w:t>
            </w:r>
            <w:proofErr w:type="gramStart"/>
            <w:r>
              <w:t>ПОС</w:t>
            </w:r>
            <w:proofErr w:type="gramEnd"/>
            <w:r>
              <w:t xml:space="preserve"> и т.п.)</w:t>
            </w:r>
            <w:r w:rsidRPr="00FE5BBF">
              <w:t>.</w:t>
            </w:r>
          </w:p>
        </w:tc>
        <w:tc>
          <w:tcPr>
            <w:tcW w:w="993" w:type="dxa"/>
          </w:tcPr>
          <w:p w:rsidR="007C2763" w:rsidRPr="008A4530" w:rsidRDefault="007C2763" w:rsidP="008A46E8">
            <w:r>
              <w:t>Август 2020г.</w:t>
            </w:r>
          </w:p>
        </w:tc>
        <w:tc>
          <w:tcPr>
            <w:tcW w:w="3402" w:type="dxa"/>
          </w:tcPr>
          <w:p w:rsidR="007C2763" w:rsidRPr="008A4530" w:rsidRDefault="007C2763" w:rsidP="008A46E8">
            <w:r w:rsidRPr="00E47FD0">
              <w:rPr>
                <w:u w:val="single"/>
              </w:rPr>
              <w:t>Кадровые:</w:t>
            </w:r>
            <w:r>
              <w:t xml:space="preserve"> </w:t>
            </w:r>
            <w:proofErr w:type="gramStart"/>
            <w:r>
              <w:t>ПОС</w:t>
            </w:r>
            <w:proofErr w:type="gramEnd"/>
            <w:r>
              <w:t xml:space="preserve"> или фокус-группа по наставничеству</w:t>
            </w:r>
          </w:p>
        </w:tc>
        <w:tc>
          <w:tcPr>
            <w:tcW w:w="1643" w:type="dxa"/>
          </w:tcPr>
          <w:p w:rsidR="007C2763" w:rsidRPr="008A4530" w:rsidRDefault="007C2763" w:rsidP="008A46E8">
            <w:r>
              <w:t>куратор</w:t>
            </w:r>
          </w:p>
        </w:tc>
      </w:tr>
    </w:tbl>
    <w:p w:rsidR="007C2763" w:rsidRDefault="007C2763" w:rsidP="007C2763">
      <w:pPr>
        <w:jc w:val="center"/>
      </w:pPr>
    </w:p>
    <w:p w:rsidR="007C2763" w:rsidRPr="005F6655" w:rsidRDefault="007C2763" w:rsidP="007C2763">
      <w:pPr>
        <w:jc w:val="center"/>
        <w:rPr>
          <w:b/>
          <w:sz w:val="28"/>
        </w:rPr>
      </w:pPr>
      <w:r w:rsidRPr="005F6655">
        <w:rPr>
          <w:b/>
          <w:sz w:val="28"/>
        </w:rPr>
        <w:t xml:space="preserve">Этап 2. Формирование базы </w:t>
      </w:r>
      <w:proofErr w:type="gramStart"/>
      <w:r w:rsidRPr="005F6655">
        <w:rPr>
          <w:b/>
          <w:sz w:val="28"/>
        </w:rPr>
        <w:t>наставляемых</w:t>
      </w:r>
      <w:proofErr w:type="gramEnd"/>
      <w:r>
        <w:rPr>
          <w:b/>
          <w:sz w:val="28"/>
        </w:rPr>
        <w:t xml:space="preserve"> (образец)</w:t>
      </w:r>
    </w:p>
    <w:tbl>
      <w:tblPr>
        <w:tblStyle w:val="a4"/>
        <w:tblW w:w="10065" w:type="dxa"/>
        <w:tblInd w:w="675" w:type="dxa"/>
        <w:tblLook w:val="04A0" w:firstRow="1" w:lastRow="0" w:firstColumn="1" w:lastColumn="0" w:noHBand="0" w:noVBand="1"/>
      </w:tblPr>
      <w:tblGrid>
        <w:gridCol w:w="1937"/>
        <w:gridCol w:w="2406"/>
        <w:gridCol w:w="5722"/>
      </w:tblGrid>
      <w:tr w:rsidR="007C2763" w:rsidRPr="008A4530" w:rsidTr="008A46E8">
        <w:tc>
          <w:tcPr>
            <w:tcW w:w="1701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 xml:space="preserve">Наставляемый </w:t>
            </w:r>
            <w:r w:rsidRPr="008A4530">
              <w:rPr>
                <w:b/>
              </w:rPr>
              <w:lastRenderedPageBreak/>
              <w:t>(наставляемые)</w:t>
            </w:r>
          </w:p>
        </w:tc>
        <w:tc>
          <w:tcPr>
            <w:tcW w:w="2410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lastRenderedPageBreak/>
              <w:t xml:space="preserve">Запрос </w:t>
            </w:r>
            <w:proofErr w:type="gramStart"/>
            <w:r w:rsidRPr="008A4530">
              <w:rPr>
                <w:b/>
              </w:rPr>
              <w:lastRenderedPageBreak/>
              <w:t>наставляемого</w:t>
            </w:r>
            <w:proofErr w:type="gramEnd"/>
            <w:r w:rsidRPr="008A4530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lastRenderedPageBreak/>
              <w:t>Основания отбора</w:t>
            </w:r>
            <w:r>
              <w:rPr>
                <w:b/>
              </w:rPr>
              <w:t xml:space="preserve"> </w:t>
            </w:r>
            <w:r w:rsidRPr="008A4530">
              <w:rPr>
                <w:b/>
              </w:rPr>
              <w:t>(сбор данных)</w:t>
            </w:r>
          </w:p>
        </w:tc>
      </w:tr>
      <w:tr w:rsidR="007C2763" w:rsidRPr="008A4530" w:rsidTr="008A46E8">
        <w:tc>
          <w:tcPr>
            <w:tcW w:w="1701" w:type="dxa"/>
            <w:shd w:val="clear" w:color="auto" w:fill="auto"/>
          </w:tcPr>
          <w:p w:rsidR="007C2763" w:rsidRPr="00B04C6C" w:rsidRDefault="007C2763" w:rsidP="008A46E8">
            <w:pPr>
              <w:jc w:val="center"/>
            </w:pPr>
            <w:r w:rsidRPr="00B04C6C">
              <w:lastRenderedPageBreak/>
              <w:t>ФИО</w:t>
            </w:r>
          </w:p>
        </w:tc>
        <w:tc>
          <w:tcPr>
            <w:tcW w:w="2410" w:type="dxa"/>
            <w:shd w:val="clear" w:color="auto" w:fill="auto"/>
          </w:tcPr>
          <w:p w:rsidR="007C2763" w:rsidRPr="00B04C6C" w:rsidRDefault="007C2763" w:rsidP="008A46E8">
            <w:pPr>
              <w:jc w:val="both"/>
            </w:pPr>
            <w:r w:rsidRPr="00B04C6C">
              <w:t>Индивидуальный запрос в соответствии с выявленными профессиональными дефицитами</w:t>
            </w:r>
          </w:p>
        </w:tc>
        <w:tc>
          <w:tcPr>
            <w:tcW w:w="5954" w:type="dxa"/>
            <w:shd w:val="clear" w:color="auto" w:fill="auto"/>
          </w:tcPr>
          <w:p w:rsidR="007C2763" w:rsidRPr="00B04C6C" w:rsidRDefault="007C2763" w:rsidP="008A46E8">
            <w:pPr>
              <w:jc w:val="both"/>
            </w:pPr>
            <w:proofErr w:type="gramStart"/>
            <w:r w:rsidRPr="00B04C6C">
              <w:t>анализ проф</w:t>
            </w:r>
            <w:r>
              <w:t>ессиональных педагогических</w:t>
            </w:r>
            <w:r w:rsidRPr="00B04C6C">
              <w:t xml:space="preserve"> тестов</w:t>
            </w:r>
            <w:r>
              <w:t xml:space="preserve"> (например, на портале «Я учитель»</w:t>
            </w:r>
            <w:r w:rsidRPr="00B04C6C">
              <w:t>, методики определения самооценки, уровня тревожности и т.д.</w:t>
            </w:r>
            <w:proofErr w:type="gramEnd"/>
          </w:p>
        </w:tc>
      </w:tr>
    </w:tbl>
    <w:p w:rsidR="007C2763" w:rsidRPr="008A4530" w:rsidRDefault="007C2763" w:rsidP="007C2763">
      <w:pPr>
        <w:jc w:val="center"/>
      </w:pPr>
    </w:p>
    <w:p w:rsidR="007C2763" w:rsidRPr="005F6655" w:rsidRDefault="007C2763" w:rsidP="007C2763">
      <w:pPr>
        <w:jc w:val="center"/>
        <w:rPr>
          <w:b/>
          <w:sz w:val="28"/>
        </w:rPr>
      </w:pPr>
      <w:r w:rsidRPr="005F6655">
        <w:rPr>
          <w:b/>
          <w:sz w:val="28"/>
        </w:rPr>
        <w:t>Этап 3</w:t>
      </w:r>
      <w:r>
        <w:rPr>
          <w:b/>
          <w:sz w:val="28"/>
        </w:rPr>
        <w:t>.</w:t>
      </w:r>
      <w:r w:rsidRPr="005F6655">
        <w:rPr>
          <w:b/>
          <w:sz w:val="28"/>
        </w:rPr>
        <w:t xml:space="preserve"> Формирование базы наставников</w:t>
      </w:r>
      <w:r>
        <w:rPr>
          <w:b/>
          <w:sz w:val="28"/>
        </w:rPr>
        <w:t xml:space="preserve"> (образец)</w:t>
      </w:r>
    </w:p>
    <w:tbl>
      <w:tblPr>
        <w:tblStyle w:val="a4"/>
        <w:tblW w:w="10065" w:type="dxa"/>
        <w:tblInd w:w="675" w:type="dxa"/>
        <w:tblLook w:val="04A0" w:firstRow="1" w:lastRow="0" w:firstColumn="1" w:lastColumn="0" w:noHBand="0" w:noVBand="1"/>
      </w:tblPr>
      <w:tblGrid>
        <w:gridCol w:w="2410"/>
        <w:gridCol w:w="4536"/>
        <w:gridCol w:w="3119"/>
      </w:tblGrid>
      <w:tr w:rsidR="007C2763" w:rsidRPr="008A4530" w:rsidTr="008A46E8">
        <w:tc>
          <w:tcPr>
            <w:tcW w:w="2410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Наставник /наставник-обучающийся</w:t>
            </w:r>
          </w:p>
        </w:tc>
        <w:tc>
          <w:tcPr>
            <w:tcW w:w="4536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Профиль наставника в соответствии с запросом наставляемого</w:t>
            </w:r>
          </w:p>
        </w:tc>
        <w:tc>
          <w:tcPr>
            <w:tcW w:w="3119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Основания отбора</w:t>
            </w:r>
          </w:p>
        </w:tc>
      </w:tr>
      <w:tr w:rsidR="007C2763" w:rsidRPr="008A4530" w:rsidTr="008A46E8">
        <w:tc>
          <w:tcPr>
            <w:tcW w:w="2410" w:type="dxa"/>
            <w:shd w:val="clear" w:color="auto" w:fill="auto"/>
          </w:tcPr>
          <w:p w:rsidR="007C2763" w:rsidRPr="0082356E" w:rsidRDefault="007C2763" w:rsidP="008A46E8">
            <w:pPr>
              <w:jc w:val="center"/>
            </w:pPr>
            <w:r w:rsidRPr="0082356E">
              <w:t>ФИО</w:t>
            </w:r>
          </w:p>
        </w:tc>
        <w:tc>
          <w:tcPr>
            <w:tcW w:w="4536" w:type="dxa"/>
            <w:shd w:val="clear" w:color="auto" w:fill="auto"/>
          </w:tcPr>
          <w:p w:rsidR="007C2763" w:rsidRPr="0082356E" w:rsidRDefault="007C2763" w:rsidP="008A46E8">
            <w:pPr>
              <w:jc w:val="both"/>
            </w:pPr>
            <w:r w:rsidRPr="0082356E">
              <w:t xml:space="preserve">Опыт, активности, сфера интересов, компетенции, личностные качества, </w:t>
            </w:r>
          </w:p>
          <w:p w:rsidR="007C2763" w:rsidRPr="0082356E" w:rsidRDefault="007C2763" w:rsidP="008A46E8">
            <w:pPr>
              <w:jc w:val="both"/>
            </w:pPr>
            <w:r w:rsidRPr="0082356E">
              <w:t>возрастная категория</w:t>
            </w:r>
          </w:p>
        </w:tc>
        <w:tc>
          <w:tcPr>
            <w:tcW w:w="3119" w:type="dxa"/>
            <w:shd w:val="clear" w:color="auto" w:fill="auto"/>
          </w:tcPr>
          <w:p w:rsidR="007C2763" w:rsidRPr="0082356E" w:rsidRDefault="007C2763" w:rsidP="008A46E8">
            <w:pPr>
              <w:jc w:val="both"/>
            </w:pPr>
            <w:r w:rsidRPr="0082356E">
              <w:t xml:space="preserve">Анкета, собеседование, критерии </w:t>
            </w:r>
            <w:proofErr w:type="spellStart"/>
            <w:r>
              <w:t>Профстандарта</w:t>
            </w:r>
            <w:proofErr w:type="spellEnd"/>
            <w:r>
              <w:t xml:space="preserve"> (Приложение 3)</w:t>
            </w:r>
          </w:p>
        </w:tc>
      </w:tr>
    </w:tbl>
    <w:p w:rsidR="007C2763" w:rsidRDefault="007C2763" w:rsidP="007C2763">
      <w:pPr>
        <w:jc w:val="center"/>
        <w:rPr>
          <w:b/>
          <w:sz w:val="28"/>
        </w:rPr>
      </w:pPr>
    </w:p>
    <w:p w:rsidR="007C2763" w:rsidRPr="005F6655" w:rsidRDefault="007C2763" w:rsidP="007C2763">
      <w:pPr>
        <w:jc w:val="center"/>
        <w:rPr>
          <w:b/>
          <w:sz w:val="28"/>
        </w:rPr>
      </w:pPr>
      <w:r w:rsidRPr="005F6655">
        <w:rPr>
          <w:b/>
          <w:sz w:val="28"/>
        </w:rPr>
        <w:t>Этап 4. Обучение наставников</w:t>
      </w:r>
      <w:r>
        <w:rPr>
          <w:b/>
          <w:sz w:val="28"/>
        </w:rPr>
        <w:t xml:space="preserve"> (образец)</w:t>
      </w:r>
    </w:p>
    <w:tbl>
      <w:tblPr>
        <w:tblStyle w:val="a4"/>
        <w:tblW w:w="9498" w:type="dxa"/>
        <w:tblInd w:w="675" w:type="dxa"/>
        <w:tblLook w:val="04A0" w:firstRow="1" w:lastRow="0" w:firstColumn="1" w:lastColumn="0" w:noHBand="0" w:noVBand="1"/>
      </w:tblPr>
      <w:tblGrid>
        <w:gridCol w:w="5103"/>
        <w:gridCol w:w="2410"/>
        <w:gridCol w:w="1985"/>
      </w:tblGrid>
      <w:tr w:rsidR="007C2763" w:rsidRPr="008A4530" w:rsidTr="007C2763">
        <w:tc>
          <w:tcPr>
            <w:tcW w:w="5103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bookmarkStart w:id="0" w:name="_GoBack"/>
            <w:bookmarkEnd w:id="0"/>
            <w:r w:rsidRPr="008A4530">
              <w:rPr>
                <w:b/>
              </w:rPr>
              <w:t>Тема</w:t>
            </w:r>
          </w:p>
        </w:tc>
        <w:tc>
          <w:tcPr>
            <w:tcW w:w="2410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Задача, которую предстоит решить</w:t>
            </w:r>
          </w:p>
        </w:tc>
        <w:tc>
          <w:tcPr>
            <w:tcW w:w="1985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Форма взаимодействия</w:t>
            </w:r>
          </w:p>
        </w:tc>
      </w:tr>
      <w:tr w:rsidR="007C2763" w:rsidRPr="008A4530" w:rsidTr="007C2763">
        <w:tc>
          <w:tcPr>
            <w:tcW w:w="5103" w:type="dxa"/>
          </w:tcPr>
          <w:p w:rsidR="007C2763" w:rsidRPr="003A4B77" w:rsidRDefault="007C2763" w:rsidP="008A46E8">
            <w:pPr>
              <w:jc w:val="both"/>
            </w:pPr>
            <w:r w:rsidRPr="003A4B77">
              <w:t>Первая встреча, знакомство</w:t>
            </w:r>
          </w:p>
        </w:tc>
        <w:tc>
          <w:tcPr>
            <w:tcW w:w="2410" w:type="dxa"/>
          </w:tcPr>
          <w:p w:rsidR="007C2763" w:rsidRPr="003A4B77" w:rsidRDefault="007C2763" w:rsidP="008A46E8">
            <w:pPr>
              <w:jc w:val="both"/>
            </w:pPr>
            <w:r w:rsidRPr="003A4B77">
              <w:t xml:space="preserve">Установление позитивных личных отношений с </w:t>
            </w:r>
            <w:proofErr w:type="gramStart"/>
            <w:r w:rsidRPr="003A4B77">
              <w:t>наставляемым</w:t>
            </w:r>
            <w:proofErr w:type="gramEnd"/>
          </w:p>
        </w:tc>
        <w:tc>
          <w:tcPr>
            <w:tcW w:w="1985" w:type="dxa"/>
          </w:tcPr>
          <w:p w:rsidR="007C2763" w:rsidRPr="003A4B77" w:rsidRDefault="007C2763" w:rsidP="008A46E8">
            <w:pPr>
              <w:jc w:val="both"/>
            </w:pPr>
            <w:r w:rsidRPr="003A4B77">
              <w:t>1:1</w:t>
            </w:r>
          </w:p>
        </w:tc>
      </w:tr>
      <w:tr w:rsidR="007C2763" w:rsidRPr="008A4530" w:rsidTr="007C2763">
        <w:tc>
          <w:tcPr>
            <w:tcW w:w="5103" w:type="dxa"/>
          </w:tcPr>
          <w:p w:rsidR="007C2763" w:rsidRPr="003A4B77" w:rsidRDefault="007C2763" w:rsidP="008A46E8">
            <w:pPr>
              <w:jc w:val="both"/>
            </w:pPr>
            <w:r w:rsidRPr="003A4B77">
              <w:t>Семинар "Основы технологии наставничества"</w:t>
            </w:r>
          </w:p>
        </w:tc>
        <w:tc>
          <w:tcPr>
            <w:tcW w:w="2410" w:type="dxa"/>
            <w:vMerge w:val="restart"/>
          </w:tcPr>
          <w:p w:rsidR="007C2763" w:rsidRPr="003A4B77" w:rsidRDefault="007C2763" w:rsidP="008A46E8">
            <w:pPr>
              <w:jc w:val="both"/>
            </w:pPr>
            <w:r w:rsidRPr="003A4B77">
              <w:t>Повышение осведомленности и усиление взаимодействия с другими социальными и культурными группами</w:t>
            </w:r>
          </w:p>
        </w:tc>
        <w:tc>
          <w:tcPr>
            <w:tcW w:w="1985" w:type="dxa"/>
            <w:vMerge w:val="restart"/>
          </w:tcPr>
          <w:p w:rsidR="007C2763" w:rsidRPr="003A4B77" w:rsidRDefault="007C2763" w:rsidP="008A46E8">
            <w:pPr>
              <w:jc w:val="both"/>
            </w:pPr>
            <w:r>
              <w:t xml:space="preserve">Групповая </w:t>
            </w:r>
          </w:p>
        </w:tc>
      </w:tr>
      <w:tr w:rsidR="007C2763" w:rsidRPr="008A4530" w:rsidTr="007C2763">
        <w:tc>
          <w:tcPr>
            <w:tcW w:w="5103" w:type="dxa"/>
          </w:tcPr>
          <w:p w:rsidR="007C2763" w:rsidRPr="003A4B77" w:rsidRDefault="007C2763" w:rsidP="008A46E8">
            <w:pPr>
              <w:jc w:val="both"/>
            </w:pPr>
            <w:r w:rsidRPr="003A4B77">
              <w:t>Семинар "Определения профессиональных дефицитов молодых  педагогов методом "фокус-группа"</w:t>
            </w:r>
          </w:p>
        </w:tc>
        <w:tc>
          <w:tcPr>
            <w:tcW w:w="2410" w:type="dxa"/>
            <w:vMerge/>
          </w:tcPr>
          <w:p w:rsidR="007C2763" w:rsidRPr="003A4B77" w:rsidRDefault="007C2763" w:rsidP="008A46E8">
            <w:pPr>
              <w:jc w:val="both"/>
            </w:pPr>
          </w:p>
        </w:tc>
        <w:tc>
          <w:tcPr>
            <w:tcW w:w="1985" w:type="dxa"/>
            <w:vMerge/>
          </w:tcPr>
          <w:p w:rsidR="007C2763" w:rsidRPr="003A4B77" w:rsidRDefault="007C2763" w:rsidP="008A46E8">
            <w:pPr>
              <w:jc w:val="both"/>
            </w:pPr>
          </w:p>
        </w:tc>
      </w:tr>
      <w:tr w:rsidR="007C2763" w:rsidRPr="008A4530" w:rsidTr="007C2763">
        <w:trPr>
          <w:trHeight w:val="828"/>
        </w:trPr>
        <w:tc>
          <w:tcPr>
            <w:tcW w:w="5103" w:type="dxa"/>
          </w:tcPr>
          <w:p w:rsidR="007C2763" w:rsidRPr="003A4B77" w:rsidRDefault="007C2763" w:rsidP="008A46E8">
            <w:pPr>
              <w:jc w:val="both"/>
            </w:pPr>
            <w:r w:rsidRPr="003A4B77">
              <w:t>Семинар "Инструменты мониторинга профессионального роста, или</w:t>
            </w:r>
            <w:proofErr w:type="gramStart"/>
            <w:r w:rsidRPr="003A4B77">
              <w:t xml:space="preserve"> К</w:t>
            </w:r>
            <w:proofErr w:type="gramEnd"/>
            <w:r w:rsidRPr="003A4B77">
              <w:t>ак понять, что наставляемый профессионально вырос"</w:t>
            </w:r>
          </w:p>
        </w:tc>
        <w:tc>
          <w:tcPr>
            <w:tcW w:w="2410" w:type="dxa"/>
            <w:vMerge/>
          </w:tcPr>
          <w:p w:rsidR="007C2763" w:rsidRPr="003A4B77" w:rsidRDefault="007C2763" w:rsidP="008A46E8">
            <w:pPr>
              <w:jc w:val="both"/>
            </w:pPr>
          </w:p>
        </w:tc>
        <w:tc>
          <w:tcPr>
            <w:tcW w:w="1985" w:type="dxa"/>
            <w:vMerge/>
          </w:tcPr>
          <w:p w:rsidR="007C2763" w:rsidRPr="003A4B77" w:rsidRDefault="007C2763" w:rsidP="008A46E8">
            <w:pPr>
              <w:jc w:val="both"/>
            </w:pPr>
          </w:p>
        </w:tc>
      </w:tr>
      <w:tr w:rsidR="007C2763" w:rsidRPr="008A4530" w:rsidTr="007C2763">
        <w:tc>
          <w:tcPr>
            <w:tcW w:w="5103" w:type="dxa"/>
          </w:tcPr>
          <w:p w:rsidR="007C2763" w:rsidRPr="003A4B77" w:rsidRDefault="007C2763" w:rsidP="008A46E8">
            <w:pPr>
              <w:jc w:val="both"/>
            </w:pPr>
            <w:r w:rsidRPr="003A4B77">
              <w:t xml:space="preserve">Приемы эффективной коммуникации </w:t>
            </w:r>
          </w:p>
        </w:tc>
        <w:tc>
          <w:tcPr>
            <w:tcW w:w="2410" w:type="dxa"/>
            <w:vMerge w:val="restart"/>
          </w:tcPr>
          <w:p w:rsidR="007C2763" w:rsidRPr="003A4B77" w:rsidRDefault="007C2763" w:rsidP="008A46E8">
            <w:pPr>
              <w:jc w:val="both"/>
            </w:pPr>
            <w:r w:rsidRPr="003A4B77">
              <w:t xml:space="preserve">Помощь в развитии </w:t>
            </w:r>
            <w:r w:rsidRPr="003A4B77">
              <w:rPr>
                <w:lang w:val="en-US"/>
              </w:rPr>
              <w:t>s</w:t>
            </w:r>
            <w:proofErr w:type="gramStart"/>
            <w:r>
              <w:t>о</w:t>
            </w:r>
            <w:proofErr w:type="spellStart"/>
            <w:proofErr w:type="gramEnd"/>
            <w:r w:rsidRPr="003A4B77">
              <w:rPr>
                <w:lang w:val="en-US"/>
              </w:rPr>
              <w:t>f</w:t>
            </w:r>
            <w:r>
              <w:rPr>
                <w:lang w:val="en-US"/>
              </w:rPr>
              <w:t>t</w:t>
            </w:r>
            <w:proofErr w:type="spellEnd"/>
            <w:r w:rsidRPr="003A4B77">
              <w:t xml:space="preserve"> </w:t>
            </w:r>
            <w:r w:rsidRPr="003A4B77">
              <w:rPr>
                <w:lang w:val="en-US"/>
              </w:rPr>
              <w:t>skills</w:t>
            </w:r>
          </w:p>
          <w:p w:rsidR="007C2763" w:rsidRDefault="007C2763" w:rsidP="008A46E8">
            <w:pPr>
              <w:jc w:val="both"/>
            </w:pPr>
          </w:p>
          <w:p w:rsidR="007C2763" w:rsidRPr="003A4B77" w:rsidRDefault="007C2763" w:rsidP="008A46E8">
            <w:pPr>
              <w:jc w:val="both"/>
            </w:pPr>
          </w:p>
        </w:tc>
        <w:tc>
          <w:tcPr>
            <w:tcW w:w="1985" w:type="dxa"/>
          </w:tcPr>
          <w:p w:rsidR="007C2763" w:rsidRPr="003A4B77" w:rsidRDefault="007C2763" w:rsidP="008A46E8">
            <w:pPr>
              <w:jc w:val="both"/>
            </w:pPr>
            <w:r w:rsidRPr="003A4B77">
              <w:t>Групповая, 1:1</w:t>
            </w:r>
          </w:p>
        </w:tc>
      </w:tr>
      <w:tr w:rsidR="007C2763" w:rsidRPr="008A4530" w:rsidTr="007C2763">
        <w:tc>
          <w:tcPr>
            <w:tcW w:w="5103" w:type="dxa"/>
          </w:tcPr>
          <w:p w:rsidR="007C2763" w:rsidRPr="003A4B77" w:rsidRDefault="007C2763" w:rsidP="008A46E8">
            <w:pPr>
              <w:jc w:val="both"/>
            </w:pPr>
            <w:r w:rsidRPr="003A4B77">
              <w:t>Самостоятельное изучение Методологии наставничества</w:t>
            </w:r>
          </w:p>
        </w:tc>
        <w:tc>
          <w:tcPr>
            <w:tcW w:w="2410" w:type="dxa"/>
            <w:vMerge/>
          </w:tcPr>
          <w:p w:rsidR="007C2763" w:rsidRPr="003A4B77" w:rsidRDefault="007C2763" w:rsidP="008A46E8">
            <w:pPr>
              <w:jc w:val="both"/>
            </w:pPr>
          </w:p>
        </w:tc>
        <w:tc>
          <w:tcPr>
            <w:tcW w:w="1985" w:type="dxa"/>
          </w:tcPr>
          <w:p w:rsidR="007C2763" w:rsidRPr="003A4B77" w:rsidRDefault="007C2763" w:rsidP="008A46E8">
            <w:pPr>
              <w:jc w:val="both"/>
            </w:pPr>
            <w:r w:rsidRPr="003A4B77">
              <w:t>Индивидуальная</w:t>
            </w:r>
          </w:p>
        </w:tc>
      </w:tr>
    </w:tbl>
    <w:p w:rsidR="007C2763" w:rsidRPr="008A4530" w:rsidRDefault="007C2763" w:rsidP="007C2763">
      <w:pPr>
        <w:jc w:val="center"/>
      </w:pPr>
    </w:p>
    <w:p w:rsidR="007C2763" w:rsidRPr="005F6655" w:rsidRDefault="007C2763" w:rsidP="007C2763">
      <w:pPr>
        <w:jc w:val="center"/>
        <w:rPr>
          <w:b/>
          <w:sz w:val="28"/>
        </w:rPr>
      </w:pPr>
      <w:r w:rsidRPr="005F6655">
        <w:rPr>
          <w:b/>
          <w:sz w:val="28"/>
        </w:rPr>
        <w:t>Этап 5. Формирование наставнических пар/групп</w:t>
      </w:r>
      <w:r>
        <w:rPr>
          <w:b/>
          <w:sz w:val="28"/>
        </w:rPr>
        <w:t xml:space="preserve"> (образец)</w:t>
      </w:r>
    </w:p>
    <w:tbl>
      <w:tblPr>
        <w:tblStyle w:val="a4"/>
        <w:tblW w:w="8789" w:type="dxa"/>
        <w:tblInd w:w="675" w:type="dxa"/>
        <w:tblLook w:val="04A0" w:firstRow="1" w:lastRow="0" w:firstColumn="1" w:lastColumn="0" w:noHBand="0" w:noVBand="1"/>
      </w:tblPr>
      <w:tblGrid>
        <w:gridCol w:w="2792"/>
        <w:gridCol w:w="5997"/>
      </w:tblGrid>
      <w:tr w:rsidR="007C2763" w:rsidRPr="008A4530" w:rsidTr="007C2763">
        <w:tc>
          <w:tcPr>
            <w:tcW w:w="2792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Пара/группа наставник-наставляемый</w:t>
            </w:r>
          </w:p>
        </w:tc>
        <w:tc>
          <w:tcPr>
            <w:tcW w:w="5997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 xml:space="preserve">Основания </w:t>
            </w:r>
          </w:p>
        </w:tc>
      </w:tr>
      <w:tr w:rsidR="007C2763" w:rsidRPr="008A4530" w:rsidTr="007C2763">
        <w:tc>
          <w:tcPr>
            <w:tcW w:w="2792" w:type="dxa"/>
            <w:shd w:val="clear" w:color="auto" w:fill="auto"/>
          </w:tcPr>
          <w:p w:rsidR="007C2763" w:rsidRPr="003B08A7" w:rsidRDefault="007C2763" w:rsidP="008A46E8">
            <w:pPr>
              <w:jc w:val="center"/>
            </w:pPr>
            <w:r w:rsidRPr="003B08A7">
              <w:t xml:space="preserve">ФИО наставника - </w:t>
            </w:r>
          </w:p>
          <w:p w:rsidR="007C2763" w:rsidRPr="003B08A7" w:rsidRDefault="007C2763" w:rsidP="008A46E8">
            <w:pPr>
              <w:jc w:val="center"/>
            </w:pPr>
            <w:r w:rsidRPr="003B08A7">
              <w:t xml:space="preserve">ФИО </w:t>
            </w:r>
            <w:proofErr w:type="gramStart"/>
            <w:r w:rsidRPr="003B08A7">
              <w:t>наставляемого</w:t>
            </w:r>
            <w:proofErr w:type="gramEnd"/>
          </w:p>
        </w:tc>
        <w:tc>
          <w:tcPr>
            <w:tcW w:w="5997" w:type="dxa"/>
            <w:shd w:val="clear" w:color="auto" w:fill="auto"/>
          </w:tcPr>
          <w:p w:rsidR="007C2763" w:rsidRPr="003B08A7" w:rsidRDefault="007C2763" w:rsidP="008A46E8">
            <w:pPr>
              <w:jc w:val="center"/>
            </w:pPr>
            <w:r w:rsidRPr="003B08A7"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</w:tbl>
    <w:p w:rsidR="007C2763" w:rsidRPr="008A4530" w:rsidRDefault="007C2763" w:rsidP="007C2763">
      <w:pPr>
        <w:jc w:val="center"/>
      </w:pPr>
    </w:p>
    <w:p w:rsidR="007C2763" w:rsidRPr="005F6655" w:rsidRDefault="007C2763" w:rsidP="007C2763">
      <w:pPr>
        <w:jc w:val="center"/>
        <w:rPr>
          <w:b/>
          <w:sz w:val="28"/>
        </w:rPr>
      </w:pPr>
      <w:r w:rsidRPr="005F6655">
        <w:rPr>
          <w:b/>
          <w:sz w:val="28"/>
        </w:rPr>
        <w:t>Этап 6</w:t>
      </w:r>
      <w:r>
        <w:rPr>
          <w:b/>
          <w:sz w:val="28"/>
        </w:rPr>
        <w:t>.</w:t>
      </w:r>
      <w:r w:rsidRPr="005F6655">
        <w:rPr>
          <w:b/>
          <w:sz w:val="28"/>
        </w:rPr>
        <w:t xml:space="preserve"> Организация хода наставнической программы</w:t>
      </w:r>
      <w:r>
        <w:rPr>
          <w:b/>
          <w:sz w:val="28"/>
        </w:rPr>
        <w:t xml:space="preserve"> (образец)</w:t>
      </w:r>
    </w:p>
    <w:tbl>
      <w:tblPr>
        <w:tblStyle w:val="a4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134"/>
        <w:gridCol w:w="1559"/>
        <w:gridCol w:w="1984"/>
      </w:tblGrid>
      <w:tr w:rsidR="007C2763" w:rsidRPr="008A4530" w:rsidTr="007C2763">
        <w:tc>
          <w:tcPr>
            <w:tcW w:w="567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Дата</w:t>
            </w:r>
          </w:p>
        </w:tc>
        <w:tc>
          <w:tcPr>
            <w:tcW w:w="2552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Мероприятие</w:t>
            </w:r>
          </w:p>
        </w:tc>
        <w:tc>
          <w:tcPr>
            <w:tcW w:w="1276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 xml:space="preserve">Ответственный </w:t>
            </w:r>
          </w:p>
        </w:tc>
        <w:tc>
          <w:tcPr>
            <w:tcW w:w="1134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Форма взаимодействия</w:t>
            </w:r>
          </w:p>
        </w:tc>
        <w:tc>
          <w:tcPr>
            <w:tcW w:w="1559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 xml:space="preserve">Методы </w:t>
            </w:r>
          </w:p>
        </w:tc>
        <w:tc>
          <w:tcPr>
            <w:tcW w:w="1984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 xml:space="preserve">Результаты для </w:t>
            </w:r>
            <w:proofErr w:type="gramStart"/>
            <w:r w:rsidRPr="008A4530">
              <w:rPr>
                <w:b/>
              </w:rPr>
              <w:t>наставляемого</w:t>
            </w:r>
            <w:proofErr w:type="gramEnd"/>
          </w:p>
        </w:tc>
      </w:tr>
      <w:tr w:rsidR="007C2763" w:rsidRPr="008A4530" w:rsidTr="007C2763">
        <w:tc>
          <w:tcPr>
            <w:tcW w:w="567" w:type="dxa"/>
          </w:tcPr>
          <w:p w:rsidR="007C2763" w:rsidRPr="008A4530" w:rsidRDefault="007C2763" w:rsidP="008A46E8">
            <w:pPr>
              <w:jc w:val="center"/>
            </w:pPr>
            <w:proofErr w:type="spellStart"/>
            <w:r>
              <w:t>чч</w:t>
            </w:r>
            <w:proofErr w:type="spellEnd"/>
            <w:r>
              <w:t xml:space="preserve">. </w:t>
            </w:r>
            <w:proofErr w:type="spellStart"/>
            <w:r>
              <w:t>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7C2763" w:rsidRPr="008A4530" w:rsidRDefault="007C2763" w:rsidP="008A46E8">
            <w:pPr>
              <w:jc w:val="both"/>
            </w:pPr>
            <w:r>
              <w:t xml:space="preserve">Консультация "Как вести обязательную документацию: </w:t>
            </w:r>
            <w:r>
              <w:lastRenderedPageBreak/>
              <w:t>журнал, рабочую программу, базы данных".</w:t>
            </w:r>
          </w:p>
        </w:tc>
        <w:tc>
          <w:tcPr>
            <w:tcW w:w="1276" w:type="dxa"/>
          </w:tcPr>
          <w:p w:rsidR="007C2763" w:rsidRPr="008A4530" w:rsidRDefault="007C2763" w:rsidP="008A46E8">
            <w:pPr>
              <w:jc w:val="center"/>
            </w:pPr>
            <w:r>
              <w:lastRenderedPageBreak/>
              <w:t xml:space="preserve">Куратор, наставник </w:t>
            </w:r>
          </w:p>
        </w:tc>
        <w:tc>
          <w:tcPr>
            <w:tcW w:w="1134" w:type="dxa"/>
          </w:tcPr>
          <w:p w:rsidR="007C2763" w:rsidRPr="008A4530" w:rsidRDefault="007C2763" w:rsidP="008A46E8">
            <w:pPr>
              <w:jc w:val="center"/>
            </w:pPr>
            <w:r w:rsidRPr="008A4530">
              <w:t>групповая</w:t>
            </w:r>
          </w:p>
        </w:tc>
        <w:tc>
          <w:tcPr>
            <w:tcW w:w="1559" w:type="dxa"/>
          </w:tcPr>
          <w:p w:rsidR="007C2763" w:rsidRDefault="007C2763" w:rsidP="008A46E8">
            <w:pPr>
              <w:jc w:val="center"/>
            </w:pPr>
            <w:r>
              <w:t>Консультация</w:t>
            </w:r>
          </w:p>
          <w:p w:rsidR="007C2763" w:rsidRDefault="007C2763" w:rsidP="008A46E8">
            <w:pPr>
              <w:jc w:val="center"/>
            </w:pPr>
          </w:p>
          <w:p w:rsidR="007C2763" w:rsidRPr="008A4530" w:rsidRDefault="007C2763" w:rsidP="008A46E8">
            <w:pPr>
              <w:jc w:val="center"/>
            </w:pPr>
          </w:p>
        </w:tc>
        <w:tc>
          <w:tcPr>
            <w:tcW w:w="1984" w:type="dxa"/>
          </w:tcPr>
          <w:p w:rsidR="007C2763" w:rsidRPr="008A4530" w:rsidRDefault="007C2763" w:rsidP="008A46E8">
            <w:pPr>
              <w:jc w:val="center"/>
            </w:pPr>
            <w:r>
              <w:lastRenderedPageBreak/>
              <w:t xml:space="preserve">Отсутствие ошибок при ведении </w:t>
            </w:r>
            <w:r>
              <w:lastRenderedPageBreak/>
              <w:t>документации</w:t>
            </w:r>
          </w:p>
        </w:tc>
      </w:tr>
      <w:tr w:rsidR="007C2763" w:rsidRPr="008A4530" w:rsidTr="007C2763">
        <w:tc>
          <w:tcPr>
            <w:tcW w:w="567" w:type="dxa"/>
          </w:tcPr>
          <w:p w:rsidR="007C2763" w:rsidRPr="008A4530" w:rsidRDefault="007C2763" w:rsidP="008A46E8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C2763" w:rsidRDefault="007C2763" w:rsidP="008A46E8">
            <w:pPr>
              <w:jc w:val="both"/>
            </w:pPr>
            <w:proofErr w:type="spellStart"/>
            <w:r>
              <w:t>Взаимопосещение</w:t>
            </w:r>
            <w:proofErr w:type="spellEnd"/>
            <w:r>
              <w:t xml:space="preserve"> уроков по </w:t>
            </w:r>
            <w:proofErr w:type="gramStart"/>
            <w:r>
              <w:t>теме</w:t>
            </w:r>
            <w:proofErr w:type="gramEnd"/>
            <w:r>
              <w:t xml:space="preserve">   "Какие есть приемы поддержания дисциплины в классе".</w:t>
            </w:r>
          </w:p>
          <w:p w:rsidR="007C2763" w:rsidRPr="008A4530" w:rsidRDefault="007C2763" w:rsidP="008A46E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C2763" w:rsidRPr="008A4530" w:rsidRDefault="007C2763" w:rsidP="008A46E8">
            <w:pPr>
              <w:jc w:val="center"/>
            </w:pPr>
            <w:r>
              <w:t xml:space="preserve">Наставник </w:t>
            </w:r>
          </w:p>
        </w:tc>
        <w:tc>
          <w:tcPr>
            <w:tcW w:w="1134" w:type="dxa"/>
            <w:shd w:val="clear" w:color="auto" w:fill="auto"/>
          </w:tcPr>
          <w:p w:rsidR="007C2763" w:rsidRPr="008A4530" w:rsidRDefault="007C2763" w:rsidP="008A46E8">
            <w:pPr>
              <w:jc w:val="center"/>
            </w:pPr>
            <w:r>
              <w:t>1:1</w:t>
            </w:r>
          </w:p>
        </w:tc>
        <w:tc>
          <w:tcPr>
            <w:tcW w:w="1559" w:type="dxa"/>
            <w:shd w:val="clear" w:color="auto" w:fill="auto"/>
          </w:tcPr>
          <w:p w:rsidR="007C2763" w:rsidRPr="008A4530" w:rsidRDefault="007C2763" w:rsidP="008A46E8">
            <w:pPr>
              <w:jc w:val="center"/>
            </w:pPr>
            <w:r w:rsidRPr="008A4530">
              <w:t>Для 1:1:</w:t>
            </w:r>
            <w:r>
              <w:t xml:space="preserve"> </w:t>
            </w:r>
            <w:r w:rsidRPr="008A4530">
              <w:t>консультация/анализ кейсов/ролевая игра/моделирование ситуации/тренинг/</w:t>
            </w:r>
          </w:p>
          <w:p w:rsidR="007C2763" w:rsidRDefault="007C2763" w:rsidP="008A46E8">
            <w:pPr>
              <w:jc w:val="center"/>
            </w:pPr>
          </w:p>
          <w:p w:rsidR="007C2763" w:rsidRPr="008A4530" w:rsidRDefault="007C2763" w:rsidP="008A46E8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C2763" w:rsidRPr="008A4530" w:rsidRDefault="007C2763" w:rsidP="008A46E8">
            <w:pPr>
              <w:jc w:val="both"/>
            </w:pPr>
            <w:r w:rsidRPr="008A4530">
              <w:t>улучшение и позитивная динамика образовательных результатов/ изменение ценностных ориентаций участников в сторону социально-значимых</w:t>
            </w:r>
          </w:p>
        </w:tc>
      </w:tr>
      <w:tr w:rsidR="007C2763" w:rsidRPr="008A4530" w:rsidTr="007C2763">
        <w:tc>
          <w:tcPr>
            <w:tcW w:w="567" w:type="dxa"/>
          </w:tcPr>
          <w:p w:rsidR="007C2763" w:rsidRPr="008A4530" w:rsidRDefault="007C2763" w:rsidP="008A46E8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C2763" w:rsidRPr="008A4530" w:rsidRDefault="007C2763" w:rsidP="008A46E8">
            <w:pPr>
              <w:jc w:val="center"/>
            </w:pPr>
            <w:r>
              <w:t xml:space="preserve">Собрание </w:t>
            </w:r>
            <w:proofErr w:type="gramStart"/>
            <w:r>
              <w:t>ПОС</w:t>
            </w:r>
            <w:proofErr w:type="gramEnd"/>
            <w:r>
              <w:t xml:space="preserve"> по вопросу "Как разработать технологическую карту урока"</w:t>
            </w:r>
          </w:p>
        </w:tc>
        <w:tc>
          <w:tcPr>
            <w:tcW w:w="1276" w:type="dxa"/>
            <w:shd w:val="clear" w:color="auto" w:fill="auto"/>
          </w:tcPr>
          <w:p w:rsidR="007C2763" w:rsidRPr="008A4530" w:rsidRDefault="007C2763" w:rsidP="008A46E8">
            <w:pPr>
              <w:jc w:val="center"/>
            </w:pPr>
            <w:r>
              <w:t xml:space="preserve">Наставник </w:t>
            </w:r>
          </w:p>
        </w:tc>
        <w:tc>
          <w:tcPr>
            <w:tcW w:w="1134" w:type="dxa"/>
            <w:shd w:val="clear" w:color="auto" w:fill="auto"/>
          </w:tcPr>
          <w:p w:rsidR="007C2763" w:rsidRPr="008A4530" w:rsidRDefault="007C2763" w:rsidP="008A46E8">
            <w:pPr>
              <w:jc w:val="center"/>
            </w:pPr>
            <w:r>
              <w:t xml:space="preserve">Групповая </w:t>
            </w:r>
          </w:p>
        </w:tc>
        <w:tc>
          <w:tcPr>
            <w:tcW w:w="1559" w:type="dxa"/>
            <w:shd w:val="clear" w:color="auto" w:fill="auto"/>
          </w:tcPr>
          <w:p w:rsidR="007C2763" w:rsidRPr="008A4530" w:rsidRDefault="007C2763" w:rsidP="008A46E8">
            <w:pPr>
              <w:jc w:val="center"/>
            </w:pPr>
            <w:r w:rsidRPr="008A4530">
              <w:t>Для группы: проект, ролевая игра и т.д.</w:t>
            </w:r>
          </w:p>
        </w:tc>
        <w:tc>
          <w:tcPr>
            <w:tcW w:w="1984" w:type="dxa"/>
            <w:shd w:val="clear" w:color="auto" w:fill="auto"/>
          </w:tcPr>
          <w:p w:rsidR="007C2763" w:rsidRPr="008A4530" w:rsidRDefault="007C2763" w:rsidP="008A46E8">
            <w:pPr>
              <w:jc w:val="both"/>
            </w:pPr>
            <w:r>
              <w:t xml:space="preserve">Совместно </w:t>
            </w:r>
            <w:proofErr w:type="gramStart"/>
            <w:r>
              <w:t>ПОС</w:t>
            </w:r>
            <w:proofErr w:type="gramEnd"/>
            <w:r>
              <w:t xml:space="preserve"> спроектирован урок: методически грамотно построены этапы урока, выверено время каждого этапа, спланированы инструменты диагностирования достижения планируемых результатов</w:t>
            </w:r>
          </w:p>
        </w:tc>
      </w:tr>
      <w:tr w:rsidR="007C2763" w:rsidRPr="008A4530" w:rsidTr="007C2763">
        <w:tc>
          <w:tcPr>
            <w:tcW w:w="567" w:type="dxa"/>
          </w:tcPr>
          <w:p w:rsidR="007C2763" w:rsidRPr="008A4530" w:rsidRDefault="007C2763" w:rsidP="008A46E8">
            <w:pPr>
              <w:jc w:val="center"/>
            </w:pPr>
          </w:p>
        </w:tc>
        <w:tc>
          <w:tcPr>
            <w:tcW w:w="2552" w:type="dxa"/>
          </w:tcPr>
          <w:p w:rsidR="007C2763" w:rsidRPr="008A4530" w:rsidRDefault="007C2763" w:rsidP="008A46E8">
            <w:pPr>
              <w:jc w:val="center"/>
            </w:pPr>
            <w:r>
              <w:t>…</w:t>
            </w:r>
          </w:p>
        </w:tc>
        <w:tc>
          <w:tcPr>
            <w:tcW w:w="1276" w:type="dxa"/>
          </w:tcPr>
          <w:p w:rsidR="007C2763" w:rsidRPr="008A4530" w:rsidRDefault="007C2763" w:rsidP="008A46E8">
            <w:pPr>
              <w:jc w:val="center"/>
            </w:pPr>
          </w:p>
        </w:tc>
        <w:tc>
          <w:tcPr>
            <w:tcW w:w="1134" w:type="dxa"/>
          </w:tcPr>
          <w:p w:rsidR="007C2763" w:rsidRPr="008A4530" w:rsidRDefault="007C2763" w:rsidP="008A46E8">
            <w:pPr>
              <w:jc w:val="center"/>
            </w:pPr>
          </w:p>
        </w:tc>
        <w:tc>
          <w:tcPr>
            <w:tcW w:w="1559" w:type="dxa"/>
          </w:tcPr>
          <w:p w:rsidR="007C2763" w:rsidRPr="008A4530" w:rsidRDefault="007C2763" w:rsidP="008A46E8">
            <w:pPr>
              <w:jc w:val="center"/>
            </w:pPr>
          </w:p>
        </w:tc>
        <w:tc>
          <w:tcPr>
            <w:tcW w:w="1984" w:type="dxa"/>
          </w:tcPr>
          <w:p w:rsidR="007C2763" w:rsidRPr="008A4530" w:rsidRDefault="007C2763" w:rsidP="008A46E8">
            <w:pPr>
              <w:jc w:val="both"/>
            </w:pPr>
          </w:p>
        </w:tc>
      </w:tr>
    </w:tbl>
    <w:p w:rsidR="007C2763" w:rsidRDefault="007C2763" w:rsidP="007C2763">
      <w:pPr>
        <w:jc w:val="center"/>
        <w:rPr>
          <w:b/>
          <w:sz w:val="28"/>
        </w:rPr>
      </w:pPr>
    </w:p>
    <w:p w:rsidR="007C2763" w:rsidRPr="005F6655" w:rsidRDefault="007C2763" w:rsidP="007C2763">
      <w:pPr>
        <w:jc w:val="center"/>
        <w:rPr>
          <w:b/>
          <w:sz w:val="28"/>
        </w:rPr>
      </w:pPr>
      <w:r>
        <w:rPr>
          <w:b/>
          <w:sz w:val="28"/>
        </w:rPr>
        <w:t xml:space="preserve">Этап 7. </w:t>
      </w:r>
      <w:r w:rsidRPr="005F6655">
        <w:rPr>
          <w:b/>
          <w:sz w:val="28"/>
        </w:rPr>
        <w:t>Завершение программы наставничества</w:t>
      </w:r>
      <w:r>
        <w:rPr>
          <w:b/>
          <w:sz w:val="28"/>
        </w:rPr>
        <w:t xml:space="preserve"> (образец)</w:t>
      </w:r>
    </w:p>
    <w:tbl>
      <w:tblPr>
        <w:tblStyle w:val="a4"/>
        <w:tblW w:w="9215" w:type="dxa"/>
        <w:tblInd w:w="675" w:type="dxa"/>
        <w:tblLook w:val="04A0" w:firstRow="1" w:lastRow="0" w:firstColumn="1" w:lastColumn="0" w:noHBand="0" w:noVBand="1"/>
      </w:tblPr>
      <w:tblGrid>
        <w:gridCol w:w="4253"/>
        <w:gridCol w:w="4962"/>
      </w:tblGrid>
      <w:tr w:rsidR="007C2763" w:rsidRPr="008A4530" w:rsidTr="007C2763">
        <w:tc>
          <w:tcPr>
            <w:tcW w:w="4253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Результат</w:t>
            </w:r>
          </w:p>
        </w:tc>
        <w:tc>
          <w:tcPr>
            <w:tcW w:w="4962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Способы замера</w:t>
            </w:r>
          </w:p>
        </w:tc>
      </w:tr>
      <w:tr w:rsidR="007C2763" w:rsidRPr="008A4530" w:rsidTr="007C2763">
        <w:trPr>
          <w:trHeight w:val="925"/>
        </w:trPr>
        <w:tc>
          <w:tcPr>
            <w:tcW w:w="4253" w:type="dxa"/>
          </w:tcPr>
          <w:p w:rsidR="007C2763" w:rsidRPr="00027E84" w:rsidRDefault="007C2763" w:rsidP="008A46E8">
            <w:pPr>
              <w:jc w:val="both"/>
            </w:pPr>
            <w:r w:rsidRPr="00027E84">
              <w:rPr>
                <w:color w:val="000000"/>
                <w:kern w:val="24"/>
              </w:rPr>
              <w:t>Молодой педагог (наставляемый</w:t>
            </w:r>
            <w:r>
              <w:rPr>
                <w:color w:val="000000"/>
                <w:kern w:val="24"/>
              </w:rPr>
              <w:t xml:space="preserve"> </w:t>
            </w:r>
            <w:r w:rsidRPr="00027E84">
              <w:rPr>
                <w:color w:val="000000"/>
                <w:kern w:val="24"/>
              </w:rPr>
              <w:t>ФИО) освоит эффективные  методы и приемы   обучения и воспитания</w:t>
            </w:r>
          </w:p>
        </w:tc>
        <w:tc>
          <w:tcPr>
            <w:tcW w:w="4962" w:type="dxa"/>
          </w:tcPr>
          <w:p w:rsidR="007C2763" w:rsidRPr="00027E84" w:rsidRDefault="007C2763" w:rsidP="008A46E8">
            <w:pPr>
              <w:jc w:val="both"/>
            </w:pPr>
            <w:r w:rsidRPr="00027E84">
              <w:t xml:space="preserve">Участие в </w:t>
            </w:r>
            <w:r>
              <w:t>школьном конкурсе для молодых профессионалов:</w:t>
            </w:r>
            <w:r w:rsidRPr="00027E84">
              <w:t xml:space="preserve"> мастер-класс по выбранной педагогической технологии, открытый урок, открытое воспитательное мероприятие</w:t>
            </w:r>
          </w:p>
        </w:tc>
      </w:tr>
      <w:tr w:rsidR="007C2763" w:rsidRPr="008A4530" w:rsidTr="007C2763">
        <w:trPr>
          <w:trHeight w:val="925"/>
        </w:trPr>
        <w:tc>
          <w:tcPr>
            <w:tcW w:w="4253" w:type="dxa"/>
            <w:shd w:val="clear" w:color="auto" w:fill="auto"/>
          </w:tcPr>
          <w:p w:rsidR="007C2763" w:rsidRPr="00027E84" w:rsidRDefault="007C2763" w:rsidP="008A46E8">
            <w:pPr>
              <w:jc w:val="both"/>
              <w:rPr>
                <w:color w:val="000000"/>
                <w:kern w:val="24"/>
              </w:rPr>
            </w:pPr>
            <w:r w:rsidRPr="00027E84">
              <w:rPr>
                <w:color w:val="000000"/>
                <w:kern w:val="24"/>
              </w:rPr>
              <w:t>Молодой педагог (наставляемый ФИО) примет участие в профессиональных конкурсах («Педагог нового времени», конкурс РАОП, воспитательных практик и т.п.)</w:t>
            </w:r>
          </w:p>
        </w:tc>
        <w:tc>
          <w:tcPr>
            <w:tcW w:w="4962" w:type="dxa"/>
            <w:shd w:val="clear" w:color="auto" w:fill="auto"/>
          </w:tcPr>
          <w:p w:rsidR="007C2763" w:rsidRPr="00027E84" w:rsidRDefault="007C2763" w:rsidP="008A46E8">
            <w:pPr>
              <w:jc w:val="both"/>
            </w:pPr>
            <w:r>
              <w:rPr>
                <w:color w:val="000000"/>
                <w:kern w:val="24"/>
              </w:rPr>
              <w:t xml:space="preserve">Молодой педагог (ФИО) принял участие в </w:t>
            </w:r>
            <w:proofErr w:type="spellStart"/>
            <w:r>
              <w:rPr>
                <w:color w:val="000000"/>
                <w:kern w:val="24"/>
              </w:rPr>
              <w:t>конкусе</w:t>
            </w:r>
            <w:proofErr w:type="spellEnd"/>
            <w:r>
              <w:rPr>
                <w:color w:val="000000"/>
                <w:kern w:val="24"/>
              </w:rPr>
              <w:t>…(название события, его уровень)</w:t>
            </w:r>
          </w:p>
        </w:tc>
      </w:tr>
      <w:tr w:rsidR="007C2763" w:rsidRPr="008A4530" w:rsidTr="007C2763">
        <w:trPr>
          <w:trHeight w:val="925"/>
        </w:trPr>
        <w:tc>
          <w:tcPr>
            <w:tcW w:w="4253" w:type="dxa"/>
          </w:tcPr>
          <w:p w:rsidR="007C2763" w:rsidRPr="00027E84" w:rsidRDefault="007C2763" w:rsidP="008A46E8">
            <w:pPr>
              <w:jc w:val="both"/>
              <w:rPr>
                <w:color w:val="000000"/>
                <w:kern w:val="24"/>
              </w:rPr>
            </w:pPr>
            <w:r w:rsidRPr="00027E84">
              <w:rPr>
                <w:color w:val="000000"/>
                <w:kern w:val="24"/>
              </w:rPr>
              <w:t>Молодой педагог (наставляемый</w:t>
            </w:r>
            <w:r>
              <w:rPr>
                <w:color w:val="000000"/>
                <w:kern w:val="24"/>
              </w:rPr>
              <w:t xml:space="preserve"> </w:t>
            </w:r>
            <w:r w:rsidRPr="00027E84">
              <w:rPr>
                <w:color w:val="000000"/>
                <w:kern w:val="24"/>
              </w:rPr>
              <w:t>ФИО)</w:t>
            </w:r>
            <w:r>
              <w:rPr>
                <w:color w:val="000000"/>
                <w:kern w:val="24"/>
              </w:rPr>
              <w:t xml:space="preserve"> обретет уверенность и собственный педагогический почерк, что станет стимулом для подготовки к аттестации на квалификационную категорию.</w:t>
            </w:r>
          </w:p>
        </w:tc>
        <w:tc>
          <w:tcPr>
            <w:tcW w:w="4962" w:type="dxa"/>
          </w:tcPr>
          <w:p w:rsidR="007C2763" w:rsidRDefault="007C2763" w:rsidP="008A46E8">
            <w:pPr>
              <w:jc w:val="both"/>
            </w:pPr>
            <w:r>
              <w:t>- технологическая карта урока или занятия,</w:t>
            </w:r>
          </w:p>
          <w:p w:rsidR="007C2763" w:rsidRPr="00027E84" w:rsidRDefault="007C2763" w:rsidP="008A46E8">
            <w:pPr>
              <w:jc w:val="both"/>
            </w:pPr>
            <w:r>
              <w:t xml:space="preserve">  - описание педагогической деятельности как форма аттестации</w:t>
            </w:r>
            <w:r>
              <w:rPr>
                <w:color w:val="000000"/>
                <w:kern w:val="24"/>
              </w:rPr>
              <w:t xml:space="preserve"> на квалификационную категорию</w:t>
            </w:r>
            <w:r>
              <w:t>.</w:t>
            </w:r>
          </w:p>
        </w:tc>
      </w:tr>
    </w:tbl>
    <w:p w:rsidR="007C2763" w:rsidRDefault="007C2763" w:rsidP="007C2763">
      <w:pPr>
        <w:jc w:val="center"/>
      </w:pPr>
    </w:p>
    <w:tbl>
      <w:tblPr>
        <w:tblStyle w:val="a4"/>
        <w:tblW w:w="10065" w:type="dxa"/>
        <w:tblInd w:w="675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C2763" w:rsidRPr="008A4530" w:rsidTr="008A46E8">
        <w:tc>
          <w:tcPr>
            <w:tcW w:w="5103" w:type="dxa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 w:rsidRPr="008A4530">
              <w:rPr>
                <w:b/>
              </w:rPr>
              <w:t>Оценка опыта наставника (удовлетворенность)</w:t>
            </w:r>
          </w:p>
        </w:tc>
        <w:tc>
          <w:tcPr>
            <w:tcW w:w="4962" w:type="dxa"/>
          </w:tcPr>
          <w:p w:rsidR="007C2763" w:rsidRPr="008A4530" w:rsidRDefault="007C2763" w:rsidP="008A46E8">
            <w:pPr>
              <w:jc w:val="center"/>
            </w:pPr>
            <w:r w:rsidRPr="008A4530">
              <w:rPr>
                <w:b/>
              </w:rPr>
              <w:t>Основания</w:t>
            </w:r>
          </w:p>
        </w:tc>
      </w:tr>
      <w:tr w:rsidR="007C2763" w:rsidRPr="008A4530" w:rsidTr="008A46E8">
        <w:trPr>
          <w:trHeight w:val="479"/>
        </w:trPr>
        <w:tc>
          <w:tcPr>
            <w:tcW w:w="5103" w:type="dxa"/>
            <w:shd w:val="clear" w:color="auto" w:fill="auto"/>
          </w:tcPr>
          <w:p w:rsidR="007C2763" w:rsidRPr="008A4530" w:rsidRDefault="007C2763" w:rsidP="008A46E8">
            <w:pPr>
              <w:jc w:val="center"/>
              <w:rPr>
                <w:b/>
              </w:rPr>
            </w:pPr>
            <w:r>
              <w:lastRenderedPageBreak/>
              <w:t>Критерии "удовлетворенности": чем?</w:t>
            </w:r>
          </w:p>
        </w:tc>
        <w:tc>
          <w:tcPr>
            <w:tcW w:w="4962" w:type="dxa"/>
            <w:shd w:val="clear" w:color="auto" w:fill="auto"/>
          </w:tcPr>
          <w:p w:rsidR="007C2763" w:rsidRPr="008A4530" w:rsidRDefault="007C2763" w:rsidP="008A46E8">
            <w:pPr>
              <w:jc w:val="center"/>
            </w:pPr>
            <w:r w:rsidRPr="008A4530">
              <w:t>Анкета</w:t>
            </w:r>
            <w:r>
              <w:t xml:space="preserve"> </w:t>
            </w:r>
            <w:proofErr w:type="gramStart"/>
            <w:r>
              <w:t>наставляемого</w:t>
            </w:r>
            <w:proofErr w:type="gramEnd"/>
            <w:r w:rsidRPr="008A4530">
              <w:t>, собеседование</w:t>
            </w:r>
          </w:p>
        </w:tc>
      </w:tr>
    </w:tbl>
    <w:p w:rsidR="007C2763" w:rsidRPr="008A4530" w:rsidRDefault="007C2763" w:rsidP="007C2763">
      <w:pPr>
        <w:jc w:val="center"/>
      </w:pPr>
    </w:p>
    <w:tbl>
      <w:tblPr>
        <w:tblStyle w:val="a4"/>
        <w:tblW w:w="10065" w:type="dxa"/>
        <w:tblInd w:w="675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C2763" w:rsidRPr="008A4530" w:rsidTr="008A46E8">
        <w:tc>
          <w:tcPr>
            <w:tcW w:w="5103" w:type="dxa"/>
          </w:tcPr>
          <w:p w:rsidR="007C2763" w:rsidRPr="008A4530" w:rsidRDefault="007C2763" w:rsidP="008A46E8">
            <w:pPr>
              <w:jc w:val="center"/>
            </w:pPr>
            <w:r w:rsidRPr="008A4530">
              <w:rPr>
                <w:b/>
              </w:rPr>
              <w:t>Оценка опыта наставляемого (удовлетворенность)</w:t>
            </w:r>
          </w:p>
        </w:tc>
        <w:tc>
          <w:tcPr>
            <w:tcW w:w="4962" w:type="dxa"/>
          </w:tcPr>
          <w:p w:rsidR="007C2763" w:rsidRPr="008A4530" w:rsidRDefault="007C2763" w:rsidP="008A46E8">
            <w:pPr>
              <w:jc w:val="center"/>
            </w:pPr>
            <w:r w:rsidRPr="008A4530">
              <w:rPr>
                <w:b/>
              </w:rPr>
              <w:t>Основания</w:t>
            </w:r>
          </w:p>
        </w:tc>
      </w:tr>
      <w:tr w:rsidR="007C2763" w:rsidRPr="008A4530" w:rsidTr="008A46E8">
        <w:tc>
          <w:tcPr>
            <w:tcW w:w="5103" w:type="dxa"/>
            <w:shd w:val="clear" w:color="auto" w:fill="auto"/>
          </w:tcPr>
          <w:p w:rsidR="007C2763" w:rsidRPr="00146DA3" w:rsidRDefault="007C2763" w:rsidP="008A46E8">
            <w:pPr>
              <w:jc w:val="center"/>
            </w:pPr>
          </w:p>
          <w:p w:rsidR="007C2763" w:rsidRPr="00146DA3" w:rsidRDefault="007C2763" w:rsidP="008A46E8">
            <w:pPr>
              <w:jc w:val="center"/>
            </w:pPr>
            <w:r w:rsidRPr="00146DA3">
              <w:t>Критерии "удовлетворенности": чем?</w:t>
            </w:r>
          </w:p>
          <w:p w:rsidR="007C2763" w:rsidRPr="00146DA3" w:rsidRDefault="007C2763" w:rsidP="008A46E8">
            <w:pPr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7C2763" w:rsidRPr="00146DA3" w:rsidRDefault="007C2763" w:rsidP="008A46E8">
            <w:pPr>
              <w:jc w:val="center"/>
            </w:pPr>
            <w:r w:rsidRPr="00146DA3">
              <w:t>Анкета, собеседование, наблюдение</w:t>
            </w:r>
          </w:p>
        </w:tc>
      </w:tr>
    </w:tbl>
    <w:p w:rsidR="007C2763" w:rsidRDefault="007C2763" w:rsidP="007C2763">
      <w:pPr>
        <w:jc w:val="center"/>
        <w:rPr>
          <w:b/>
        </w:rPr>
      </w:pPr>
    </w:p>
    <w:p w:rsidR="007C2763" w:rsidRPr="000F4CAE" w:rsidRDefault="007C2763" w:rsidP="007C2763">
      <w:pPr>
        <w:ind w:left="567"/>
        <w:jc w:val="center"/>
        <w:rPr>
          <w:b/>
        </w:rPr>
      </w:pPr>
      <w:r w:rsidRPr="000F4CAE">
        <w:rPr>
          <w:b/>
        </w:rPr>
        <w:t xml:space="preserve">Примеры мероприятий наставников с </w:t>
      </w:r>
      <w:proofErr w:type="gramStart"/>
      <w:r w:rsidRPr="000F4CAE">
        <w:rPr>
          <w:b/>
        </w:rPr>
        <w:t>наставляемыми</w:t>
      </w:r>
      <w:proofErr w:type="gramEnd"/>
      <w:r w:rsidRPr="000F4CAE">
        <w:rPr>
          <w:b/>
        </w:rPr>
        <w:t>:</w:t>
      </w:r>
    </w:p>
    <w:p w:rsidR="007C2763" w:rsidRDefault="007C2763" w:rsidP="007C2763">
      <w:pPr>
        <w:ind w:left="567" w:firstLine="709"/>
        <w:jc w:val="both"/>
      </w:pPr>
      <w:r w:rsidRPr="00514C1F">
        <w:rPr>
          <w:i/>
        </w:rPr>
        <w:t>Групповые и индивидуальные занятия</w:t>
      </w:r>
      <w:r>
        <w:t>:</w:t>
      </w:r>
      <w:r>
        <w:tab/>
        <w:t xml:space="preserve">лекции, семинары, мастер-классы, совместное участие в </w:t>
      </w:r>
      <w:proofErr w:type="spellStart"/>
      <w:r>
        <w:t>вебинарах</w:t>
      </w:r>
      <w:proofErr w:type="spellEnd"/>
      <w:r>
        <w:t xml:space="preserve">, анализ модельных уроков, практика. </w:t>
      </w:r>
    </w:p>
    <w:p w:rsidR="007C2763" w:rsidRDefault="007C2763" w:rsidP="007C2763">
      <w:pPr>
        <w:ind w:left="567" w:firstLine="709"/>
        <w:jc w:val="both"/>
      </w:pPr>
      <w:proofErr w:type="gramStart"/>
      <w:r w:rsidRPr="00514C1F">
        <w:rPr>
          <w:i/>
        </w:rPr>
        <w:t xml:space="preserve">Социально-значимые события и труд: </w:t>
      </w:r>
      <w:r w:rsidRPr="00514C1F">
        <w:rPr>
          <w:i/>
        </w:rPr>
        <w:tab/>
      </w:r>
      <w:r>
        <w:t xml:space="preserve">пикники, субботники, озеленительные мероприятия, поездка на турбазу, проектирование школьных событий (например, юбилея школы, родительской конференции)   и т.д. </w:t>
      </w:r>
      <w:proofErr w:type="gramEnd"/>
    </w:p>
    <w:p w:rsidR="007C2763" w:rsidRDefault="007C2763" w:rsidP="007C2763">
      <w:pPr>
        <w:ind w:left="567" w:firstLine="709"/>
        <w:jc w:val="both"/>
      </w:pPr>
      <w:proofErr w:type="gramStart"/>
      <w:r w:rsidRPr="00514C1F">
        <w:rPr>
          <w:i/>
        </w:rPr>
        <w:t>Оздоровительные/культурные встречи, спортивные программы:</w:t>
      </w:r>
      <w:r>
        <w:t xml:space="preserve"> </w:t>
      </w:r>
      <w:r>
        <w:tab/>
        <w:t>концерты, спартакиады, конкурсы, командные и индивидуальные игры, корпоративные мероприятия, экскурсии, посещение музеев и выставок.</w:t>
      </w:r>
      <w:proofErr w:type="gramEnd"/>
    </w:p>
    <w:p w:rsidR="007C2763" w:rsidRDefault="007C2763" w:rsidP="007C2763">
      <w:pPr>
        <w:ind w:left="567" w:firstLine="709"/>
        <w:jc w:val="both"/>
      </w:pPr>
      <w:r w:rsidRPr="00514C1F">
        <w:rPr>
          <w:i/>
        </w:rPr>
        <w:t>Праздники, целевые встречи:</w:t>
      </w:r>
      <w:r>
        <w:t xml:space="preserve"> </w:t>
      </w:r>
      <w:r>
        <w:tab/>
        <w:t xml:space="preserve">вечера для участников программы наставничества, деловая игра, совместное решение кейсов. </w:t>
      </w:r>
    </w:p>
    <w:p w:rsidR="007C2763" w:rsidRPr="00B32433" w:rsidRDefault="007C2763" w:rsidP="007C2763">
      <w:pPr>
        <w:tabs>
          <w:tab w:val="left" w:pos="4098"/>
        </w:tabs>
        <w:ind w:firstLine="709"/>
        <w:jc w:val="both"/>
      </w:pPr>
      <w:r>
        <w:tab/>
      </w:r>
    </w:p>
    <w:p w:rsidR="007C2763" w:rsidRPr="00E03280" w:rsidRDefault="007C2763" w:rsidP="007C2763">
      <w:pPr>
        <w:ind w:firstLine="709"/>
        <w:jc w:val="both"/>
      </w:pPr>
    </w:p>
    <w:p w:rsidR="007C2763" w:rsidRDefault="007C2763" w:rsidP="007C2763"/>
    <w:p w:rsidR="007C2763" w:rsidRDefault="007C2763" w:rsidP="007C2763"/>
    <w:p w:rsidR="0059016B" w:rsidRDefault="007C2763"/>
    <w:sectPr w:rsidR="0059016B" w:rsidSect="007C27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1E39"/>
    <w:multiLevelType w:val="multilevel"/>
    <w:tmpl w:val="B36E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63"/>
    <w:rsid w:val="007C2763"/>
    <w:rsid w:val="00A615C3"/>
    <w:rsid w:val="00E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63"/>
    <w:pPr>
      <w:ind w:left="720"/>
      <w:contextualSpacing/>
    </w:pPr>
  </w:style>
  <w:style w:type="table" w:styleId="a4">
    <w:name w:val="Table Grid"/>
    <w:basedOn w:val="a1"/>
    <w:uiPriority w:val="59"/>
    <w:rsid w:val="007C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C2763"/>
    <w:pPr>
      <w:widowControl w:val="0"/>
      <w:autoSpaceDE w:val="0"/>
      <w:autoSpaceDN w:val="0"/>
      <w:ind w:left="35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63"/>
    <w:pPr>
      <w:ind w:left="720"/>
      <w:contextualSpacing/>
    </w:pPr>
  </w:style>
  <w:style w:type="table" w:styleId="a4">
    <w:name w:val="Table Grid"/>
    <w:basedOn w:val="a1"/>
    <w:uiPriority w:val="59"/>
    <w:rsid w:val="007C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C2763"/>
    <w:pPr>
      <w:widowControl w:val="0"/>
      <w:autoSpaceDE w:val="0"/>
      <w:autoSpaceDN w:val="0"/>
      <w:ind w:left="35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Швенк</dc:creator>
  <cp:lastModifiedBy>Татьяна Швенк</cp:lastModifiedBy>
  <cp:revision>1</cp:revision>
  <dcterms:created xsi:type="dcterms:W3CDTF">2023-01-18T06:29:00Z</dcterms:created>
  <dcterms:modified xsi:type="dcterms:W3CDTF">2023-01-18T06:30:00Z</dcterms:modified>
</cp:coreProperties>
</file>